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AB8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Ставропольского края</w:t>
      </w:r>
    </w:p>
    <w:p w:rsidR="00432AB8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«Кисловодский медицинский колледж»</w:t>
      </w:r>
    </w:p>
    <w:p w:rsidR="00432AB8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A731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2AB8" w:rsidRDefault="00432AB8" w:rsidP="00432A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2AB8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AB8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841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A432D8" w:rsidRPr="00642555" w:rsidRDefault="00A432D8" w:rsidP="00432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2D8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432D8">
        <w:rPr>
          <w:rFonts w:ascii="Times New Roman" w:hAnsi="Times New Roman" w:cs="Times New Roman"/>
          <w:bCs/>
          <w:sz w:val="28"/>
          <w:szCs w:val="28"/>
        </w:rPr>
        <w:t>«</w:t>
      </w:r>
      <w:r w:rsidR="003B6148">
        <w:rPr>
          <w:rFonts w:ascii="Times New Roman" w:hAnsi="Times New Roman" w:cs="Times New Roman"/>
          <w:bCs/>
          <w:sz w:val="28"/>
          <w:szCs w:val="28"/>
        </w:rPr>
        <w:t>Личная гигиена тяжелобольного пациента. Профилактика пролежней</w:t>
      </w:r>
      <w:r w:rsidRPr="00A432D8">
        <w:rPr>
          <w:rFonts w:ascii="Times New Roman" w:hAnsi="Times New Roman" w:cs="Times New Roman"/>
          <w:bCs/>
          <w:sz w:val="28"/>
          <w:szCs w:val="28"/>
        </w:rPr>
        <w:t>»</w:t>
      </w:r>
    </w:p>
    <w:p w:rsidR="00432AB8" w:rsidRPr="00813586" w:rsidRDefault="004260D6" w:rsidP="00432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ПМ 05</w:t>
      </w:r>
      <w:r w:rsidR="00432AB8" w:rsidRPr="00813586">
        <w:rPr>
          <w:rFonts w:ascii="Times New Roman" w:hAnsi="Times New Roman" w:cs="Times New Roman"/>
          <w:sz w:val="28"/>
          <w:szCs w:val="28"/>
        </w:rPr>
        <w:t xml:space="preserve"> Выполнение работ по одной или нескольким специальностям рабочих и должностям служащих «Младшая медицинская сестра по уходу за пациентами»</w:t>
      </w:r>
    </w:p>
    <w:p w:rsidR="00A432D8" w:rsidRPr="00A432D8" w:rsidRDefault="00A7315A" w:rsidP="00A432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МДК 05. 03</w:t>
      </w:r>
      <w:r w:rsidR="00A432D8" w:rsidRPr="00A432D8">
        <w:rPr>
          <w:rFonts w:ascii="Times New Roman" w:hAnsi="Times New Roman" w:cs="Times New Roman"/>
          <w:sz w:val="28"/>
          <w:szCs w:val="28"/>
        </w:rPr>
        <w:t>.  «</w:t>
      </w:r>
      <w:r>
        <w:rPr>
          <w:rFonts w:ascii="Times New Roman" w:hAnsi="Times New Roman" w:cs="Times New Roman"/>
          <w:sz w:val="28"/>
          <w:szCs w:val="28"/>
        </w:rPr>
        <w:t>Технология оказания медицинских услуг</w:t>
      </w:r>
      <w:r w:rsidR="00A432D8" w:rsidRPr="00A432D8">
        <w:rPr>
          <w:rFonts w:ascii="Times New Roman" w:hAnsi="Times New Roman" w:cs="Times New Roman"/>
          <w:sz w:val="28"/>
          <w:szCs w:val="28"/>
        </w:rPr>
        <w:t>»</w:t>
      </w:r>
    </w:p>
    <w:p w:rsidR="00432AB8" w:rsidRPr="00813586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специальности </w:t>
      </w:r>
      <w:r w:rsidR="004260D6" w:rsidRPr="004260D6">
        <w:rPr>
          <w:rFonts w:ascii="Times New Roman" w:eastAsia="Calibri" w:hAnsi="Times New Roman" w:cs="Times New Roman"/>
          <w:sz w:val="28"/>
          <w:szCs w:val="28"/>
        </w:rPr>
        <w:t>31.02.02.Акушерское дел</w:t>
      </w:r>
      <w:r w:rsidR="004260D6" w:rsidRPr="00D509EA">
        <w:rPr>
          <w:rFonts w:eastAsia="Calibri"/>
          <w:sz w:val="28"/>
          <w:szCs w:val="28"/>
        </w:rPr>
        <w:t>о</w:t>
      </w:r>
    </w:p>
    <w:p w:rsidR="00432AB8" w:rsidRDefault="00432AB8" w:rsidP="00432AB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32AB8" w:rsidRDefault="00432AB8" w:rsidP="00432A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32AB8" w:rsidRDefault="00432AB8" w:rsidP="00432A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32AB8" w:rsidRDefault="00432AB8" w:rsidP="00432AB8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Согласовано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Рассмотрено</w:t>
      </w:r>
    </w:p>
    <w:p w:rsidR="00432AB8" w:rsidRDefault="00432AB8" w:rsidP="00432AB8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методист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260D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на заседании ___________ЦМК № 3</w:t>
      </w:r>
    </w:p>
    <w:p w:rsidR="00432AB8" w:rsidRPr="00813586" w:rsidRDefault="00432AB8" w:rsidP="00432AB8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___________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протокол №____от</w:t>
      </w:r>
      <w:r w:rsidR="009D0F0F">
        <w:rPr>
          <w:rFonts w:ascii="Times New Roman" w:eastAsia="Times New Roman" w:hAnsi="Times New Roman" w:cs="Times New Roman"/>
          <w:sz w:val="28"/>
          <w:szCs w:val="28"/>
        </w:rPr>
        <w:t>__________2021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           </w:t>
      </w:r>
      <w:r w:rsidR="00A7315A">
        <w:rPr>
          <w:rFonts w:ascii="Times New Roman" w:eastAsia="Times New Roman" w:hAnsi="Times New Roman" w:cs="Times New Roman"/>
          <w:sz w:val="28"/>
          <w:szCs w:val="28"/>
        </w:rPr>
        <w:t xml:space="preserve">             «__»___________2021</w:t>
      </w:r>
      <w:r>
        <w:rPr>
          <w:rFonts w:ascii="Times New Roman" w:eastAsia="Times New Roman" w:hAnsi="Times New Roman" w:cs="Times New Roman"/>
          <w:sz w:val="28"/>
          <w:szCs w:val="28"/>
        </w:rPr>
        <w:t>г 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     председатель ЦМК №3____________</w:t>
      </w:r>
    </w:p>
    <w:p w:rsidR="00432AB8" w:rsidRDefault="00432AB8" w:rsidP="00432AB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32AB8" w:rsidRPr="00813586" w:rsidRDefault="00432AB8" w:rsidP="0043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32AB8" w:rsidRDefault="00432AB8" w:rsidP="00432AB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 </w:t>
      </w:r>
    </w:p>
    <w:p w:rsidR="00432AB8" w:rsidRDefault="00432AB8" w:rsidP="00432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 ПМ</w:t>
      </w:r>
    </w:p>
    <w:p w:rsidR="00432AB8" w:rsidRDefault="00432AB8" w:rsidP="00432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высшей квалификационной категории</w:t>
      </w:r>
    </w:p>
    <w:p w:rsidR="00432AB8" w:rsidRDefault="00432AB8" w:rsidP="00432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Ягодкина Е. А._____________</w:t>
      </w:r>
    </w:p>
    <w:p w:rsidR="00432AB8" w:rsidRDefault="00A7315A" w:rsidP="00432AB8">
      <w:pPr>
        <w:spacing w:after="0" w:line="240" w:lineRule="auto"/>
        <w:ind w:hanging="31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 ____________2021</w:t>
      </w:r>
      <w:r w:rsidR="00432AB8">
        <w:rPr>
          <w:rFonts w:ascii="Times New Roman" w:hAnsi="Times New Roman" w:cs="Times New Roman"/>
          <w:sz w:val="28"/>
          <w:szCs w:val="28"/>
        </w:rPr>
        <w:t>г.</w:t>
      </w:r>
    </w:p>
    <w:p w:rsidR="00432AB8" w:rsidRDefault="00432AB8" w:rsidP="00432AB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15A" w:rsidRDefault="00A7315A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15A" w:rsidRDefault="00A7315A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15A" w:rsidRDefault="00A7315A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15A" w:rsidRDefault="00A7315A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15A" w:rsidRDefault="00A7315A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15A" w:rsidRDefault="00A7315A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2AB8" w:rsidRDefault="00432AB8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Кисловодск</w:t>
      </w:r>
    </w:p>
    <w:p w:rsidR="00432AB8" w:rsidRPr="00813586" w:rsidRDefault="004260D6" w:rsidP="00432A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2020 - 2021</w:t>
      </w:r>
      <w:r w:rsidR="00432AB8">
        <w:rPr>
          <w:rFonts w:ascii="Times New Roman" w:hAnsi="Times New Roman" w:cs="Times New Roman"/>
          <w:color w:val="000000"/>
          <w:sz w:val="28"/>
          <w:szCs w:val="28"/>
        </w:rPr>
        <w:t>уч.год</w:t>
      </w:r>
      <w:r w:rsidR="00432AB8">
        <w:rPr>
          <w:rFonts w:ascii="Times New Roman" w:hAnsi="Times New Roman" w:cs="Times New Roman"/>
          <w:sz w:val="28"/>
          <w:szCs w:val="28"/>
        </w:rPr>
        <w:t>.</w:t>
      </w:r>
    </w:p>
    <w:p w:rsidR="00A7315A" w:rsidRDefault="00A7315A" w:rsidP="00432AB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A7315A" w:rsidRDefault="00A7315A" w:rsidP="00432AB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A7315A" w:rsidRDefault="00A7315A" w:rsidP="00432AB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432AB8" w:rsidRDefault="00432AB8" w:rsidP="00432AB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39729575"/>
        <w:docPartObj>
          <w:docPartGallery w:val="Table of Contents"/>
          <w:docPartUnique/>
        </w:docPartObj>
      </w:sdtPr>
      <w:sdtContent>
        <w:p w:rsidR="00A353C4" w:rsidRDefault="00A353C4">
          <w:pPr>
            <w:pStyle w:val="ad"/>
          </w:pPr>
        </w:p>
        <w:p w:rsidR="00A353C4" w:rsidRDefault="00D33B36" w:rsidP="00A353C4">
          <w:pPr>
            <w:pStyle w:val="12"/>
          </w:pPr>
          <w:r w:rsidRPr="00D33B36">
            <w:fldChar w:fldCharType="begin"/>
          </w:r>
          <w:r w:rsidR="00A353C4">
            <w:instrText xml:space="preserve"> TOC \o "1-3" \h \z \u </w:instrText>
          </w:r>
          <w:r w:rsidRPr="00D33B36">
            <w:fldChar w:fldCharType="separate"/>
          </w:r>
          <w:hyperlink w:anchor="_Toc62238117" w:history="1">
            <w:r w:rsidR="00A353C4" w:rsidRPr="00DF771D">
              <w:rPr>
                <w:rStyle w:val="ae"/>
                <w:rFonts w:eastAsia="SimSun"/>
                <w:lang w:eastAsia="zh-CN"/>
              </w:rPr>
              <w:t>Пояснительная записка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18" w:history="1">
            <w:r w:rsidR="00A353C4" w:rsidRPr="00DF771D">
              <w:rPr>
                <w:rStyle w:val="ae"/>
              </w:rPr>
              <w:t>Стандарт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19" w:history="1">
            <w:r w:rsidR="00A353C4" w:rsidRPr="00DF771D">
              <w:rPr>
                <w:rStyle w:val="ae"/>
                <w:spacing w:val="8"/>
              </w:rPr>
              <w:t>Основные термины и понятия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0" w:history="1">
            <w:r w:rsidR="00A353C4" w:rsidRPr="00DF771D">
              <w:rPr>
                <w:rStyle w:val="ae"/>
                <w:spacing w:val="9"/>
              </w:rPr>
              <w:t xml:space="preserve">Подготовка и смена постельного белья </w:t>
            </w:r>
            <w:r w:rsidR="00A353C4" w:rsidRPr="00DF771D">
              <w:rPr>
                <w:rStyle w:val="ae"/>
                <w:spacing w:val="8"/>
              </w:rPr>
              <w:t>тяжелобольному продольным способом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1" w:history="1">
            <w:r w:rsidR="00A353C4" w:rsidRPr="00DF771D">
              <w:rPr>
                <w:rStyle w:val="ae"/>
                <w:iCs/>
                <w:spacing w:val="8"/>
              </w:rPr>
              <w:t xml:space="preserve">Подготовка и смена постельного белья </w:t>
            </w:r>
            <w:r w:rsidR="00A353C4" w:rsidRPr="00DF771D">
              <w:rPr>
                <w:rStyle w:val="ae"/>
                <w:iCs/>
                <w:spacing w:val="4"/>
              </w:rPr>
              <w:t>тяжелобольному поперечным способом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2" w:history="1">
            <w:r w:rsidR="00A353C4" w:rsidRPr="00DF771D">
              <w:rPr>
                <w:rStyle w:val="ae"/>
                <w:iCs/>
                <w:spacing w:val="6"/>
              </w:rPr>
              <w:t xml:space="preserve">Смена нательного белья и одежды </w:t>
            </w:r>
            <w:r w:rsidR="00A353C4" w:rsidRPr="00DF771D">
              <w:rPr>
                <w:rStyle w:val="ae"/>
                <w:iCs/>
                <w:spacing w:val="7"/>
              </w:rPr>
              <w:t>тяжелобольному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3" w:history="1">
            <w:r w:rsidR="00A353C4" w:rsidRPr="00DF771D">
              <w:rPr>
                <w:rStyle w:val="ae"/>
                <w:iCs/>
                <w:spacing w:val="5"/>
              </w:rPr>
              <w:t>Уход за кожей тяжелобольного пациента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4" w:history="1">
            <w:r w:rsidR="00A353C4" w:rsidRPr="00DF771D">
              <w:rPr>
                <w:rStyle w:val="ae"/>
                <w:spacing w:val="7"/>
              </w:rPr>
              <w:t>Уход и профилактика пролежней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5" w:history="1">
            <w:r w:rsidR="00A353C4" w:rsidRPr="00DF771D">
              <w:rPr>
                <w:rStyle w:val="ae"/>
                <w:spacing w:val="-6"/>
              </w:rPr>
              <w:t xml:space="preserve">Оценка риска развития пролежней </w:t>
            </w:r>
            <w:r w:rsidR="00A353C4" w:rsidRPr="00DF771D">
              <w:rPr>
                <w:rStyle w:val="ae"/>
                <w:spacing w:val="-7"/>
              </w:rPr>
              <w:t>по шкале Wate</w:t>
            </w:r>
            <w:r w:rsidR="00A353C4" w:rsidRPr="00DF771D">
              <w:rPr>
                <w:rStyle w:val="ae"/>
                <w:spacing w:val="-7"/>
                <w:lang w:val="en-US"/>
              </w:rPr>
              <w:t>rlow</w:t>
            </w:r>
            <w:r w:rsidR="00A353C4" w:rsidRPr="00DF771D">
              <w:rPr>
                <w:rStyle w:val="ae"/>
                <w:spacing w:val="-7"/>
              </w:rPr>
              <w:t>.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6" w:history="1">
            <w:r w:rsidR="00A353C4" w:rsidRPr="00DF771D">
              <w:rPr>
                <w:rStyle w:val="ae"/>
                <w:iCs/>
                <w:spacing w:val="-2"/>
              </w:rPr>
              <w:t>Профилактика пролежней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7" w:history="1">
            <w:r w:rsidR="00A353C4" w:rsidRPr="00DF771D">
              <w:rPr>
                <w:rStyle w:val="ae"/>
                <w:iCs/>
                <w:spacing w:val="5"/>
              </w:rPr>
              <w:t>Уход за полостью рта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8" w:history="1">
            <w:r w:rsidR="00A353C4" w:rsidRPr="00DF771D">
              <w:rPr>
                <w:rStyle w:val="ae"/>
                <w:iCs/>
              </w:rPr>
              <w:t>Уход за глазами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29" w:history="1">
            <w:r w:rsidR="00A353C4" w:rsidRPr="00DF771D">
              <w:rPr>
                <w:rStyle w:val="ae"/>
                <w:spacing w:val="9"/>
              </w:rPr>
              <w:t>Уход за носом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30" w:history="1">
            <w:r w:rsidR="00A353C4" w:rsidRPr="00DF771D">
              <w:rPr>
                <w:rStyle w:val="ae"/>
                <w:spacing w:val="5"/>
              </w:rPr>
              <w:t>Уход за ушами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31" w:history="1">
            <w:r w:rsidR="00A353C4" w:rsidRPr="00DF771D">
              <w:rPr>
                <w:rStyle w:val="ae"/>
                <w:iCs/>
                <w:spacing w:val="7"/>
              </w:rPr>
              <w:t>Уход за волосами тяжелобольного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33" w:history="1">
            <w:r w:rsidR="00A353C4" w:rsidRPr="00DF771D">
              <w:rPr>
                <w:rStyle w:val="ae"/>
                <w:iCs/>
                <w:spacing w:val="4"/>
              </w:rPr>
              <w:t xml:space="preserve">Уход за промежностью и половыми органами </w:t>
            </w:r>
            <w:r w:rsidR="00A353C4" w:rsidRPr="00DF771D">
              <w:rPr>
                <w:rStyle w:val="ae"/>
                <w:iCs/>
                <w:spacing w:val="-1"/>
              </w:rPr>
              <w:t>тяжелобольных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34" w:history="1">
            <w:r w:rsidR="00A353C4" w:rsidRPr="00DF771D">
              <w:rPr>
                <w:rStyle w:val="ae"/>
                <w:iCs/>
                <w:spacing w:val="1"/>
              </w:rPr>
              <w:t xml:space="preserve">Мытье ног в постели </w:t>
            </w:r>
            <w:r w:rsidR="00A353C4" w:rsidRPr="00DF771D">
              <w:rPr>
                <w:rStyle w:val="ae"/>
                <w:iCs/>
                <w:spacing w:val="3"/>
              </w:rPr>
              <w:t>тяжелобольному пациенту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35" w:history="1">
            <w:r w:rsidR="00A353C4" w:rsidRPr="00DF771D">
              <w:rPr>
                <w:rStyle w:val="ae"/>
              </w:rPr>
              <w:t>Контрольно – оценочный материал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A353C4" w:rsidRPr="00A353C4" w:rsidRDefault="00D33B36" w:rsidP="00A353C4">
          <w:pPr>
            <w:pStyle w:val="12"/>
          </w:pPr>
          <w:hyperlink w:anchor="_Toc62238138" w:history="1">
            <w:r w:rsidR="00A353C4" w:rsidRPr="00A353C4">
              <w:rPr>
                <w:rStyle w:val="ae"/>
              </w:rPr>
              <w:t>Эталоны ответов</w:t>
            </w:r>
            <w:r w:rsidR="00A353C4" w:rsidRPr="00A353C4">
              <w:rPr>
                <w:webHidden/>
              </w:rPr>
              <w:tab/>
            </w:r>
            <w:r w:rsidRPr="00A353C4">
              <w:rPr>
                <w:webHidden/>
              </w:rPr>
              <w:fldChar w:fldCharType="begin"/>
            </w:r>
            <w:r w:rsidR="00A353C4" w:rsidRPr="00A353C4">
              <w:rPr>
                <w:webHidden/>
              </w:rPr>
              <w:instrText xml:space="preserve"> PAGEREF _Toc62238138 \h </w:instrText>
            </w:r>
            <w:r w:rsidRPr="00A353C4">
              <w:rPr>
                <w:webHidden/>
              </w:rPr>
            </w:r>
            <w:r w:rsidRPr="00A353C4">
              <w:rPr>
                <w:webHidden/>
              </w:rPr>
              <w:fldChar w:fldCharType="separate"/>
            </w:r>
            <w:r w:rsidR="00A353C4" w:rsidRPr="00A353C4">
              <w:rPr>
                <w:webHidden/>
              </w:rPr>
              <w:t>49</w:t>
            </w:r>
            <w:r w:rsidRPr="00A353C4"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39" w:history="1">
            <w:r w:rsidR="00A353C4" w:rsidRPr="00DF771D">
              <w:rPr>
                <w:rStyle w:val="ae"/>
              </w:rPr>
              <w:t>Критерии оценивания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 w:rsidP="00A353C4">
          <w:pPr>
            <w:pStyle w:val="12"/>
          </w:pPr>
          <w:hyperlink w:anchor="_Toc62238140" w:history="1">
            <w:r w:rsidR="00A353C4" w:rsidRPr="00DF771D">
              <w:rPr>
                <w:rStyle w:val="ae"/>
              </w:rPr>
              <w:t>Список использованной литературы</w:t>
            </w:r>
            <w:r w:rsidR="00A353C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353C4">
              <w:rPr>
                <w:webHidden/>
              </w:rPr>
              <w:instrText xml:space="preserve"> PAGEREF _Toc62238140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353C4"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A353C4" w:rsidRDefault="00D33B36">
          <w:r>
            <w:fldChar w:fldCharType="end"/>
          </w:r>
        </w:p>
      </w:sdtContent>
    </w:sdt>
    <w:p w:rsidR="00A0596A" w:rsidRPr="00B30616" w:rsidRDefault="0076391A">
      <w:r>
        <w:br w:type="page"/>
      </w:r>
    </w:p>
    <w:p w:rsidR="00432AB8" w:rsidRPr="007C5134" w:rsidRDefault="00E51570" w:rsidP="00553DC8">
      <w:pPr>
        <w:pStyle w:val="1"/>
        <w:jc w:val="center"/>
        <w:rPr>
          <w:rFonts w:ascii="Times New Roman" w:eastAsia="SimSun" w:hAnsi="Times New Roman" w:cs="Times New Roman"/>
          <w:color w:val="auto"/>
          <w:lang w:eastAsia="zh-CN"/>
        </w:rPr>
      </w:pPr>
      <w:bookmarkStart w:id="0" w:name="_Toc61532048"/>
      <w:bookmarkStart w:id="1" w:name="_Toc62237619"/>
      <w:bookmarkStart w:id="2" w:name="_Toc62238034"/>
      <w:bookmarkStart w:id="3" w:name="_Toc62238117"/>
      <w:r w:rsidRPr="007C5134">
        <w:rPr>
          <w:rFonts w:ascii="Times New Roman" w:eastAsia="SimSun" w:hAnsi="Times New Roman" w:cs="Times New Roman"/>
          <w:color w:val="auto"/>
          <w:lang w:eastAsia="zh-CN"/>
        </w:rPr>
        <w:lastRenderedPageBreak/>
        <w:t>Пояснительная записка</w:t>
      </w:r>
      <w:bookmarkEnd w:id="0"/>
      <w:bookmarkEnd w:id="1"/>
      <w:bookmarkEnd w:id="2"/>
      <w:bookmarkEnd w:id="3"/>
    </w:p>
    <w:p w:rsidR="00432AB8" w:rsidRPr="007C5134" w:rsidRDefault="00432AB8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>Учебно-методическая разработка по теме: «</w:t>
      </w:r>
      <w:r w:rsidR="003B6148" w:rsidRPr="007C5134">
        <w:rPr>
          <w:rFonts w:ascii="Times New Roman" w:hAnsi="Times New Roman" w:cs="Times New Roman"/>
          <w:bCs/>
          <w:sz w:val="28"/>
          <w:szCs w:val="28"/>
        </w:rPr>
        <w:t>Личная гигиена тяжелобольного пациента. Профилактика пролежней</w:t>
      </w:r>
      <w:r w:rsidRPr="007C5134">
        <w:rPr>
          <w:rFonts w:ascii="Times New Roman" w:hAnsi="Times New Roman" w:cs="Times New Roman"/>
          <w:sz w:val="28"/>
          <w:szCs w:val="28"/>
        </w:rPr>
        <w:t>» подготовлена с учетом требований Федерального Государственного образовательного стандарта.</w:t>
      </w:r>
    </w:p>
    <w:p w:rsidR="00432AB8" w:rsidRPr="007C5134" w:rsidRDefault="00432AB8" w:rsidP="007C5134">
      <w:pPr>
        <w:pStyle w:val="c2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C5134">
        <w:rPr>
          <w:rStyle w:val="c1"/>
          <w:color w:val="000000"/>
          <w:sz w:val="28"/>
          <w:szCs w:val="28"/>
        </w:rPr>
        <w:t>Тема: «</w:t>
      </w:r>
      <w:r w:rsidR="003B6148" w:rsidRPr="007C5134">
        <w:rPr>
          <w:bCs/>
          <w:sz w:val="28"/>
          <w:szCs w:val="28"/>
        </w:rPr>
        <w:t>Личная гигиена тяжелобольного пациента. Профилактика пролежней</w:t>
      </w:r>
      <w:r w:rsidRPr="007C5134">
        <w:rPr>
          <w:rStyle w:val="c15"/>
          <w:rFonts w:eastAsiaTheme="minorEastAsia"/>
          <w:b/>
          <w:bCs/>
          <w:color w:val="000000"/>
          <w:sz w:val="28"/>
          <w:szCs w:val="28"/>
        </w:rPr>
        <w:t xml:space="preserve">» </w:t>
      </w:r>
      <w:r w:rsidRPr="007C5134">
        <w:rPr>
          <w:rStyle w:val="c1"/>
          <w:color w:val="000000"/>
          <w:sz w:val="28"/>
          <w:szCs w:val="28"/>
        </w:rPr>
        <w:t xml:space="preserve">очень актуальна </w:t>
      </w:r>
      <w:r w:rsidR="00CA3144" w:rsidRPr="007C5134">
        <w:rPr>
          <w:rStyle w:val="c1"/>
          <w:color w:val="000000"/>
          <w:sz w:val="28"/>
          <w:szCs w:val="28"/>
        </w:rPr>
        <w:t xml:space="preserve"> </w:t>
      </w:r>
      <w:r w:rsidRPr="007C5134">
        <w:rPr>
          <w:rStyle w:val="c1"/>
          <w:color w:val="000000"/>
          <w:sz w:val="28"/>
          <w:szCs w:val="28"/>
        </w:rPr>
        <w:t xml:space="preserve">в профессиональной деятельности медицинского работника.  </w:t>
      </w:r>
    </w:p>
    <w:p w:rsidR="00796394" w:rsidRPr="007C5134" w:rsidRDefault="00796394" w:rsidP="007C5134">
      <w:pPr>
        <w:pStyle w:val="a5"/>
        <w:spacing w:before="0" w:after="0" w:line="360" w:lineRule="auto"/>
        <w:ind w:firstLine="709"/>
        <w:jc w:val="both"/>
        <w:rPr>
          <w:sz w:val="28"/>
          <w:szCs w:val="28"/>
        </w:rPr>
      </w:pPr>
      <w:r w:rsidRPr="007C5134">
        <w:rPr>
          <w:sz w:val="28"/>
          <w:szCs w:val="28"/>
        </w:rPr>
        <w:t xml:space="preserve">Личная гигиена относится к комплексу мероприятий, которые создают комфортное существование тяжелобольного, и является важнейшим аспектом в работе медсестры.  </w:t>
      </w:r>
    </w:p>
    <w:p w:rsidR="00796394" w:rsidRPr="007C5134" w:rsidRDefault="00796394" w:rsidP="007C51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5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Медицинская сестра помогает пациенту в удовлетворении гигиенических потребностей в случае невозможности реализовать их самому. </w:t>
      </w:r>
    </w:p>
    <w:p w:rsidR="00796394" w:rsidRPr="007C5134" w:rsidRDefault="00796394" w:rsidP="007C5134">
      <w:pPr>
        <w:pStyle w:val="a5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7C5134">
        <w:rPr>
          <w:sz w:val="28"/>
          <w:szCs w:val="28"/>
        </w:rPr>
        <w:t xml:space="preserve">Обеспечение личной гигиены создают условия для быстрейшего выздоровления пациента, т.к. являются профилактическими мероприятиями, препятствующими появлению и распространению ВБИ, а также образованию пролежней. </w:t>
      </w:r>
    </w:p>
    <w:p w:rsidR="00796394" w:rsidRPr="007C5134" w:rsidRDefault="00796394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 xml:space="preserve">В методической разработке представлены: </w:t>
      </w:r>
    </w:p>
    <w:p w:rsidR="00796394" w:rsidRPr="003E1219" w:rsidRDefault="00796394" w:rsidP="007C5134">
      <w:pPr>
        <w:pStyle w:val="a5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7C5134">
        <w:rPr>
          <w:sz w:val="28"/>
          <w:szCs w:val="28"/>
        </w:rPr>
        <w:t>- уход за слизистыми полости рта, глаз, носа; уход за ушами, волосами, кожей, мытье головы, стрижка ногтей</w:t>
      </w:r>
      <w:r w:rsidR="003E1219">
        <w:rPr>
          <w:sz w:val="28"/>
          <w:szCs w:val="28"/>
        </w:rPr>
        <w:t>;</w:t>
      </w:r>
    </w:p>
    <w:p w:rsidR="00796394" w:rsidRPr="007C5134" w:rsidRDefault="00796394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>- подготовка и смена постельного белья тяжелобольному пациенту;</w:t>
      </w:r>
    </w:p>
    <w:p w:rsidR="00796394" w:rsidRPr="007C5134" w:rsidRDefault="00796394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>- смена нательного белья и одежды тяжелобольному пациенту;</w:t>
      </w:r>
    </w:p>
    <w:p w:rsidR="00796394" w:rsidRPr="007C5134" w:rsidRDefault="00796394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>- уход за кожей тяжелобольного пациента;</w:t>
      </w:r>
    </w:p>
    <w:p w:rsidR="00796394" w:rsidRPr="007C5134" w:rsidRDefault="00796394" w:rsidP="007C5134">
      <w:pPr>
        <w:tabs>
          <w:tab w:val="left" w:pos="5610"/>
        </w:tabs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>- профилактика пролежней.</w:t>
      </w:r>
      <w:r w:rsidR="007C5134" w:rsidRPr="007C5134">
        <w:rPr>
          <w:rFonts w:ascii="Times New Roman" w:hAnsi="Times New Roman" w:cs="Times New Roman"/>
          <w:sz w:val="28"/>
          <w:szCs w:val="28"/>
        </w:rPr>
        <w:tab/>
      </w:r>
    </w:p>
    <w:p w:rsidR="00432AB8" w:rsidRPr="007C5134" w:rsidRDefault="00432AB8" w:rsidP="007C5134">
      <w:pPr>
        <w:tabs>
          <w:tab w:val="left" w:pos="900"/>
          <w:tab w:val="left" w:pos="17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hAnsi="Times New Roman" w:cs="Times New Roman"/>
          <w:sz w:val="28"/>
          <w:szCs w:val="28"/>
        </w:rPr>
        <w:t>Материал, полученный на данном занятии, позволит  грамотно ориентироваться в любой клинической дисциплине.</w:t>
      </w:r>
    </w:p>
    <w:p w:rsidR="00FD5776" w:rsidRPr="007C5134" w:rsidRDefault="00432AB8" w:rsidP="007C513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C513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разборе темы используется: лекционный материал, алгоритмы, таблицы. </w:t>
      </w:r>
    </w:p>
    <w:p w:rsidR="00432AB8" w:rsidRPr="007C5134" w:rsidRDefault="00432AB8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34">
        <w:rPr>
          <w:rFonts w:ascii="Times New Roman" w:eastAsia="SimSun" w:hAnsi="Times New Roman" w:cs="Times New Roman"/>
          <w:sz w:val="28"/>
          <w:szCs w:val="28"/>
          <w:lang w:eastAsia="zh-CN"/>
        </w:rPr>
        <w:t>При проведении контроля знаний используются различные методы: вопросы,  задачи, тестовые задания.</w:t>
      </w:r>
    </w:p>
    <w:p w:rsidR="008A4253" w:rsidRPr="007C5134" w:rsidRDefault="00432AB8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13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Методическая разработка может использоваться как при самостоятельной подготовке студента к занятию, так и при работе на самом занятии, поскольку содержит полный теоретический и практический материал. </w:t>
      </w:r>
    </w:p>
    <w:p w:rsidR="00FD5776" w:rsidRPr="007C5134" w:rsidRDefault="00FD5776" w:rsidP="007C51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Default="00FD5776" w:rsidP="006425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5776" w:rsidRPr="00642555" w:rsidRDefault="00FD5776" w:rsidP="0076391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32AB8" w:rsidRPr="002D49E4" w:rsidRDefault="00432AB8" w:rsidP="00553DC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61532049"/>
      <w:bookmarkStart w:id="5" w:name="_Toc62237620"/>
      <w:bookmarkStart w:id="6" w:name="_Toc62238035"/>
      <w:bookmarkStart w:id="7" w:name="_Toc62238118"/>
      <w:r w:rsidRPr="002D49E4">
        <w:rPr>
          <w:rFonts w:ascii="Times New Roman" w:hAnsi="Times New Roman" w:cs="Times New Roman"/>
          <w:color w:val="auto"/>
        </w:rPr>
        <w:lastRenderedPageBreak/>
        <w:t>Стандарт</w:t>
      </w:r>
      <w:bookmarkEnd w:id="4"/>
      <w:bookmarkEnd w:id="5"/>
      <w:bookmarkEnd w:id="6"/>
      <w:bookmarkEnd w:id="7"/>
    </w:p>
    <w:p w:rsidR="00432AB8" w:rsidRDefault="00432AB8" w:rsidP="008A42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Студенты должны овладеть профессиональными компетенциями:</w:t>
      </w:r>
    </w:p>
    <w:p w:rsidR="00A273C8" w:rsidRPr="00A273C8" w:rsidRDefault="00A273C8" w:rsidP="00A273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 5</w:t>
      </w:r>
      <w:r w:rsidRPr="008A0D12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0D12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Оформлять медицинскую документацию.</w:t>
      </w:r>
    </w:p>
    <w:p w:rsidR="008A4253" w:rsidRPr="00CD2651" w:rsidRDefault="00A273C8" w:rsidP="008A4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</w:t>
      </w:r>
      <w:r w:rsidR="008A4253" w:rsidRPr="00CD2651">
        <w:rPr>
          <w:rFonts w:ascii="Times New Roman" w:hAnsi="Times New Roman" w:cs="Times New Roman"/>
          <w:sz w:val="28"/>
          <w:szCs w:val="28"/>
        </w:rPr>
        <w:t>.7. Обеспечивать инфекционную безопасность.</w:t>
      </w:r>
    </w:p>
    <w:p w:rsidR="008A4253" w:rsidRPr="00CD2651" w:rsidRDefault="00A273C8" w:rsidP="008A4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</w:t>
      </w:r>
      <w:r w:rsidR="008A4253" w:rsidRPr="00CD2651">
        <w:rPr>
          <w:rFonts w:ascii="Times New Roman" w:hAnsi="Times New Roman" w:cs="Times New Roman"/>
          <w:sz w:val="28"/>
          <w:szCs w:val="28"/>
        </w:rPr>
        <w:t>.8. Обеспечивать безопасную больничную среду для пациентов и персонала.</w:t>
      </w:r>
    </w:p>
    <w:p w:rsidR="008A4253" w:rsidRPr="00CD2651" w:rsidRDefault="00A273C8" w:rsidP="008A4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</w:t>
      </w:r>
      <w:r w:rsidR="008A4253" w:rsidRPr="00CD2651">
        <w:rPr>
          <w:rFonts w:ascii="Times New Roman" w:hAnsi="Times New Roman" w:cs="Times New Roman"/>
          <w:sz w:val="28"/>
          <w:szCs w:val="28"/>
        </w:rPr>
        <w:t>.9. Участвовать в санитарно-просветительской работе среди населения.</w:t>
      </w:r>
    </w:p>
    <w:p w:rsidR="008A4253" w:rsidRDefault="00A273C8" w:rsidP="00A273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</w:t>
      </w:r>
      <w:r w:rsidR="008A4253" w:rsidRPr="00CD2651">
        <w:rPr>
          <w:rFonts w:ascii="Times New Roman" w:hAnsi="Times New Roman" w:cs="Times New Roman"/>
          <w:sz w:val="28"/>
          <w:szCs w:val="28"/>
        </w:rPr>
        <w:t xml:space="preserve">.11. Обеспечивать производственную санитарию и </w:t>
      </w:r>
      <w:r w:rsidR="008A4253">
        <w:rPr>
          <w:rFonts w:ascii="Times New Roman" w:hAnsi="Times New Roman" w:cs="Times New Roman"/>
          <w:sz w:val="28"/>
          <w:szCs w:val="28"/>
        </w:rPr>
        <w:t>личную гигиену на рабочем месте.</w:t>
      </w:r>
    </w:p>
    <w:p w:rsidR="00A273C8" w:rsidRPr="00DF1735" w:rsidRDefault="00A273C8" w:rsidP="00A273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Студенты должны овладеть общими компетенциями:</w:t>
      </w:r>
    </w:p>
    <w:p w:rsidR="00A273C8" w:rsidRPr="008A0D12" w:rsidRDefault="00A273C8" w:rsidP="00A27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D12">
        <w:rPr>
          <w:rFonts w:ascii="Times New Roman" w:eastAsia="Times New Roman" w:hAnsi="Times New Roman" w:cs="Times New Roman"/>
          <w:color w:val="000000"/>
          <w:sz w:val="28"/>
          <w:szCs w:val="28"/>
        </w:rPr>
        <w:t>ОК 1.Понимать сущность и социальную значимость своей будущей профессии, проявлять к ней устойчивый интерес.</w:t>
      </w:r>
    </w:p>
    <w:p w:rsidR="00A273C8" w:rsidRDefault="00A273C8" w:rsidP="00A27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D12">
        <w:rPr>
          <w:rFonts w:ascii="Times New Roman" w:eastAsia="Times New Roman" w:hAnsi="Times New Roman" w:cs="Times New Roman"/>
          <w:color w:val="000000"/>
          <w:sz w:val="28"/>
          <w:szCs w:val="28"/>
        </w:rPr>
        <w:t>ОК 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273C8" w:rsidRPr="008B6609" w:rsidRDefault="00A273C8" w:rsidP="00A273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A273C8" w:rsidRDefault="00A273C8" w:rsidP="00A273C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B6609">
        <w:rPr>
          <w:rFonts w:ascii="Times New Roman" w:hAnsi="Times New Roman" w:cs="Times New Roman"/>
          <w:sz w:val="28"/>
          <w:szCs w:val="28"/>
          <w:u w:val="single"/>
        </w:rPr>
        <w:t>иметь практический опыт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выявления нарушенных потребностей пациента;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оказания медицинских услуг в пределах своих полномочий;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планирования и осуществления сестринского ухода;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ведения медицинской документации;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обеспечения санитарных условий в учреждениях здравоохранения и на дому;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соблюдения требований техники безопасности и противопожарной безопасности</w:t>
      </w:r>
      <w:r w:rsidRPr="008B6609">
        <w:rPr>
          <w:rFonts w:ascii="Times New Roman" w:hAnsi="Times New Roman" w:cs="Times New Roman"/>
          <w:spacing w:val="-6"/>
          <w:sz w:val="28"/>
          <w:szCs w:val="28"/>
        </w:rPr>
        <w:t xml:space="preserve"> при уходе за пациентом во время проведения процедур и манипуляций;</w:t>
      </w:r>
    </w:p>
    <w:p w:rsidR="00A273C8" w:rsidRPr="008B6609" w:rsidRDefault="00A273C8" w:rsidP="00A273C8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6609">
        <w:rPr>
          <w:rFonts w:ascii="Times New Roman" w:hAnsi="Times New Roman" w:cs="Times New Roman"/>
          <w:sz w:val="28"/>
          <w:szCs w:val="28"/>
        </w:rPr>
        <w:tab/>
      </w:r>
      <w:r w:rsidRPr="008B6609">
        <w:rPr>
          <w:rFonts w:ascii="Times New Roman" w:hAnsi="Times New Roman" w:cs="Times New Roman"/>
          <w:sz w:val="28"/>
          <w:szCs w:val="28"/>
          <w:u w:val="single"/>
        </w:rPr>
        <w:t>должен уметь: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lastRenderedPageBreak/>
        <w:t>собирать информацию о состоянии здоровья пациента;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определять проблемы пациента, связанные с состоянием его здоровья;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оказывать помощь медицинской сестре в подготовке пациента к лечебно-диагностическим мероприятиям;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обеспечить безопасную больничную среду для пациента, его окружения и персонала;</w:t>
      </w:r>
    </w:p>
    <w:p w:rsidR="00A273C8" w:rsidRPr="008B6609" w:rsidRDefault="00A273C8" w:rsidP="00A273C8">
      <w:pPr>
        <w:pStyle w:val="a3"/>
        <w:numPr>
          <w:ilvl w:val="0"/>
          <w:numId w:val="1"/>
        </w:numPr>
        <w:tabs>
          <w:tab w:val="left" w:pos="360"/>
          <w:tab w:val="left" w:pos="993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6609">
        <w:rPr>
          <w:rFonts w:ascii="Times New Roman" w:hAnsi="Times New Roman" w:cs="Times New Roman"/>
          <w:sz w:val="28"/>
          <w:szCs w:val="28"/>
        </w:rPr>
        <w:t>составлять памятки для пациента и его окружения по вопросам ухода и самоухода, инфекционной безопасности, физических нагрузок, употребления продуктов питания и т.д.;</w:t>
      </w:r>
    </w:p>
    <w:p w:rsidR="00A273C8" w:rsidRPr="008B6609" w:rsidRDefault="00A273C8" w:rsidP="00A273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B6609">
        <w:rPr>
          <w:rFonts w:ascii="Times New Roman" w:hAnsi="Times New Roman" w:cs="Times New Roman"/>
          <w:bCs/>
          <w:sz w:val="28"/>
          <w:szCs w:val="28"/>
        </w:rPr>
        <w:tab/>
      </w:r>
      <w:r w:rsidRPr="008B6609">
        <w:rPr>
          <w:rFonts w:ascii="Times New Roman" w:hAnsi="Times New Roman" w:cs="Times New Roman"/>
          <w:bCs/>
          <w:sz w:val="28"/>
          <w:szCs w:val="28"/>
          <w:u w:val="single"/>
        </w:rPr>
        <w:t>знать:</w:t>
      </w:r>
    </w:p>
    <w:p w:rsidR="00A273C8" w:rsidRPr="008B6609" w:rsidRDefault="00A273C8" w:rsidP="00A273C8">
      <w:pPr>
        <w:numPr>
          <w:ilvl w:val="0"/>
          <w:numId w:val="2"/>
        </w:numPr>
        <w:tabs>
          <w:tab w:val="clear" w:pos="644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60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реализации сестринского ухода;</w:t>
      </w:r>
    </w:p>
    <w:p w:rsidR="00A273C8" w:rsidRPr="008B6609" w:rsidRDefault="00A273C8" w:rsidP="00A273C8">
      <w:pPr>
        <w:numPr>
          <w:ilvl w:val="0"/>
          <w:numId w:val="2"/>
        </w:numPr>
        <w:tabs>
          <w:tab w:val="clear" w:pos="644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60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 выполнения медицинских услуг;</w:t>
      </w:r>
    </w:p>
    <w:p w:rsidR="00A273C8" w:rsidRPr="008B6609" w:rsidRDefault="00A273C8" w:rsidP="00A273C8">
      <w:pPr>
        <w:numPr>
          <w:ilvl w:val="0"/>
          <w:numId w:val="2"/>
        </w:numPr>
        <w:tabs>
          <w:tab w:val="clear" w:pos="644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609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медицинскую документацию;</w:t>
      </w:r>
    </w:p>
    <w:p w:rsidR="00A273C8" w:rsidRPr="008B6609" w:rsidRDefault="00A273C8" w:rsidP="00A273C8">
      <w:pPr>
        <w:numPr>
          <w:ilvl w:val="0"/>
          <w:numId w:val="2"/>
        </w:numPr>
        <w:tabs>
          <w:tab w:val="clear" w:pos="644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609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факторы, влияющие на безопасность пациента и персонала;</w:t>
      </w:r>
    </w:p>
    <w:p w:rsidR="00A273C8" w:rsidRPr="008B6609" w:rsidRDefault="00A273C8" w:rsidP="00A273C8">
      <w:pPr>
        <w:numPr>
          <w:ilvl w:val="0"/>
          <w:numId w:val="2"/>
        </w:numPr>
        <w:tabs>
          <w:tab w:val="clear" w:pos="644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6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санитарно-гигиенического воспитания и образования среди населения;</w:t>
      </w:r>
    </w:p>
    <w:p w:rsidR="00A273C8" w:rsidRPr="00A273C8" w:rsidRDefault="00A273C8" w:rsidP="00A273C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  <w:sectPr w:rsidR="00A273C8" w:rsidRPr="00A273C8" w:rsidSect="007D04D2">
          <w:footerReference w:type="default" r:id="rId8"/>
          <w:pgSz w:w="11906" w:h="16838"/>
          <w:pgMar w:top="1135" w:right="851" w:bottom="426" w:left="1701" w:header="709" w:footer="709" w:gutter="0"/>
          <w:pgNumType w:start="1"/>
          <w:cols w:space="708"/>
          <w:titlePg/>
          <w:docGrid w:linePitch="360"/>
        </w:sectPr>
      </w:pPr>
    </w:p>
    <w:p w:rsidR="00796394" w:rsidRPr="00793257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8" w:name="_GoBack"/>
      <w:bookmarkStart w:id="9" w:name="_Toc62238036"/>
      <w:bookmarkStart w:id="10" w:name="_Toc62238119"/>
      <w:bookmarkEnd w:id="8"/>
      <w:r w:rsidRPr="00793257">
        <w:rPr>
          <w:rFonts w:ascii="Times New Roman" w:eastAsia="Times New Roman" w:hAnsi="Times New Roman" w:cs="Times New Roman"/>
          <w:color w:val="000000"/>
          <w:spacing w:val="8"/>
        </w:rPr>
        <w:lastRenderedPageBreak/>
        <w:t>Основные термины и понятия</w:t>
      </w:r>
      <w:bookmarkEnd w:id="9"/>
      <w:bookmarkEnd w:id="10"/>
    </w:p>
    <w:p w:rsidR="00796394" w:rsidRPr="00793257" w:rsidRDefault="00796394" w:rsidP="0079639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6237"/>
      </w:tblGrid>
      <w:tr w:rsidR="00796394" w:rsidRPr="00793257" w:rsidTr="00796394">
        <w:trPr>
          <w:trHeight w:hRule="exact" w:val="89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Интактная кожа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</w:rPr>
              <w:t xml:space="preserve">кожа, не имеющая </w:t>
            </w:r>
            <w:r w:rsidRPr="00793257">
              <w:rPr>
                <w:rFonts w:ascii="Times New Roman" w:eastAsia="Times New Roman" w:hAnsi="Times New Roman" w:cs="Times New Roman"/>
                <w:bCs/>
                <w:smallCaps/>
                <w:color w:val="000000"/>
                <w:spacing w:val="-10"/>
                <w:sz w:val="28"/>
                <w:szCs w:val="28"/>
              </w:rPr>
              <w:t xml:space="preserve">отклонений  </w:t>
            </w:r>
            <w:r w:rsidRPr="00793257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8"/>
                <w:szCs w:val="28"/>
              </w:rPr>
              <w:t xml:space="preserve">в </w:t>
            </w: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8"/>
                <w:szCs w:val="28"/>
              </w:rPr>
              <w:t>структуре и функции.</w:t>
            </w:r>
          </w:p>
        </w:tc>
      </w:tr>
      <w:tr w:rsidR="00796394" w:rsidRPr="00793257" w:rsidTr="00796394">
        <w:trPr>
          <w:trHeight w:hRule="exact" w:val="68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Дерма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кожа.</w:t>
            </w:r>
          </w:p>
        </w:tc>
      </w:tr>
      <w:tr w:rsidR="00796394" w:rsidRPr="00793257" w:rsidTr="00796394">
        <w:trPr>
          <w:trHeight w:hRule="exact" w:val="73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Дерматит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воспалительное  заболевание кожи.</w:t>
            </w:r>
          </w:p>
        </w:tc>
      </w:tr>
      <w:tr w:rsidR="00796394" w:rsidRPr="00793257" w:rsidTr="00796394">
        <w:trPr>
          <w:trHeight w:hRule="exact" w:val="141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Пролежень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8"/>
                <w:szCs w:val="28"/>
              </w:rPr>
              <w:t xml:space="preserve">некроз мягких тканей в результате их </w:t>
            </w: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 xml:space="preserve">длительного сдавливания, смещения относительно друг друга, а также </w:t>
            </w: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8"/>
                <w:szCs w:val="28"/>
              </w:rPr>
              <w:t>трения.</w:t>
            </w:r>
          </w:p>
        </w:tc>
      </w:tr>
      <w:tr w:rsidR="00796394" w:rsidRPr="00793257" w:rsidTr="00796394">
        <w:trPr>
          <w:trHeight w:hRule="exact" w:val="731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Кахексия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</w:rPr>
              <w:t>истощение.</w:t>
            </w:r>
          </w:p>
        </w:tc>
      </w:tr>
      <w:tr w:rsidR="00796394" w:rsidRPr="00793257" w:rsidTr="00796394">
        <w:trPr>
          <w:trHeight w:hRule="exact" w:val="98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Анорексия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793257" w:rsidRDefault="00796394" w:rsidP="00796394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257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отсутствие аппетита.</w:t>
            </w:r>
          </w:p>
        </w:tc>
      </w:tr>
    </w:tbl>
    <w:p w:rsidR="00796394" w:rsidRPr="00793257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394" w:rsidRPr="00597464" w:rsidRDefault="007C5134" w:rsidP="00793257">
      <w:pP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br w:type="page"/>
      </w:r>
    </w:p>
    <w:p w:rsidR="00796394" w:rsidRPr="00597464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11" w:name="_Toc62238037"/>
      <w:bookmarkStart w:id="12" w:name="_Toc62238120"/>
      <w:r w:rsidRPr="00597464">
        <w:rPr>
          <w:rFonts w:ascii="Times New Roman" w:eastAsia="Times New Roman" w:hAnsi="Times New Roman" w:cs="Times New Roman"/>
          <w:color w:val="000000"/>
          <w:spacing w:val="9"/>
        </w:rPr>
        <w:lastRenderedPageBreak/>
        <w:t xml:space="preserve">Подготовка и смена постельного белья </w:t>
      </w:r>
      <w:r w:rsidRPr="00597464">
        <w:rPr>
          <w:rFonts w:ascii="Times New Roman" w:eastAsia="Times New Roman" w:hAnsi="Times New Roman" w:cs="Times New Roman"/>
          <w:color w:val="000000"/>
          <w:spacing w:val="8"/>
        </w:rPr>
        <w:t>тяжелобольному продольным способом</w:t>
      </w:r>
      <w:bookmarkEnd w:id="11"/>
      <w:bookmarkEnd w:id="12"/>
    </w:p>
    <w:p w:rsidR="00796394" w:rsidRPr="007C513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(</w:t>
      </w:r>
      <w:r w:rsidRPr="00597464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>выполняется двумя медицинскими сестрами)</w:t>
      </w:r>
    </w:p>
    <w:p w:rsidR="00796394" w:rsidRPr="0059746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Условие:</w:t>
      </w:r>
      <w:r w:rsidRPr="00597464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смена постельного белья проводится пациен</w:t>
      </w:r>
      <w:r w:rsidRPr="00597464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ту, которому разрешено поворачиваться в постели.</w:t>
      </w:r>
    </w:p>
    <w:p w:rsidR="0079639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Цель:</w:t>
      </w:r>
      <w:r w:rsidRPr="00597464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способствовать хорошему самочувствию пациен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та, проверить у него со</w:t>
      </w:r>
      <w:r w:rsidR="003E12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стояние кожи и складок на посте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ли, уменьшить риск инфицирования кожи, профилактика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пролежней.</w:t>
      </w:r>
    </w:p>
    <w:p w:rsidR="00796394" w:rsidRPr="0059746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Оснащение:</w:t>
      </w:r>
      <w:r w:rsidRPr="005974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комплект чистого белья (наволочка, про</w:t>
      </w:r>
      <w:r w:rsidRPr="0059746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стыня, пододеяльник),</w:t>
      </w:r>
      <w:r w:rsidR="003E1219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непромокаемый мешок для исполь</w:t>
      </w:r>
      <w:r w:rsidRPr="0059746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зованного белья, медицинские перчатки, одноразовые под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кладки, одноразовые фартуки, средства для дезинфекции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рук, при необходимости — одноразовые простыни или пе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ленки, ветошь — 2 шт.</w:t>
      </w:r>
      <w:r w:rsidR="003E12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емкости, контейнеры для дезин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фекции перчаток, ветоши, дезинфицирующий раствор в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емкости.</w:t>
      </w:r>
    </w:p>
    <w:p w:rsidR="00796394" w:rsidRPr="0059746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Обязательное условие:</w:t>
      </w:r>
      <w:r w:rsidRPr="00597464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соблюдение правил биомехани</w:t>
      </w:r>
      <w:r w:rsidRPr="0059746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ки тела, обеспечение инфекционной безопасности. Регули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рование комнатной температуры, климата в помещении.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</w:rPr>
        <w:t>Отсутствие родственников и</w:t>
      </w:r>
      <w:r w:rsidRPr="00597464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</w:rPr>
        <w:t xml:space="preserve">ли посетителей в комнате, если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не предстоит совместное участие в уходе.</w:t>
      </w:r>
    </w:p>
    <w:p w:rsidR="00796394" w:rsidRPr="0059746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Частота перемещений в постели зависит от необходи</w:t>
      </w:r>
      <w:r w:rsidRPr="005974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мости и показаний по профилактике пролежней.</w:t>
      </w:r>
    </w:p>
    <w:p w:rsidR="00796394" w:rsidRPr="0059746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Особенности процедуры:</w:t>
      </w:r>
      <w:r w:rsidRPr="00597464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нужно обратить внимание на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то, не являются ли эти особые мероприятия непосильны</w:t>
      </w:r>
      <w:r w:rsidRPr="0059746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ми для пациента в его настоящем клиническом состоянии.</w:t>
      </w:r>
    </w:p>
    <w:p w:rsidR="00796394" w:rsidRPr="0059746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464"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</w:rPr>
        <w:t xml:space="preserve">Чистое постельное белье, которое упало на пол, больше не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 xml:space="preserve">применять. При замене белья не поднимать пыль. Не класть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грязное белье на чистые места или на пол. Обеспечить все </w:t>
      </w:r>
      <w:r w:rsidRPr="00597464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(без исключения) подходы к пациенту.</w:t>
      </w:r>
    </w:p>
    <w:p w:rsidR="00796394" w:rsidRDefault="00796394" w:rsidP="00793257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796394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</w:pPr>
    </w:p>
    <w:p w:rsidR="003243AA" w:rsidRPr="003243AA" w:rsidRDefault="003243AA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5103"/>
      </w:tblGrid>
      <w:tr w:rsidR="00796394" w:rsidRPr="00F356A1" w:rsidTr="00796394">
        <w:trPr>
          <w:trHeight w:hRule="exact" w:val="4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51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Обоснование</w:t>
            </w:r>
          </w:p>
        </w:tc>
      </w:tr>
      <w:tr w:rsidR="00796394" w:rsidRPr="00F356A1" w:rsidTr="00796394">
        <w:trPr>
          <w:trHeight w:hRule="exact" w:val="1423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1.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Подготовить комплект чистого 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постельного белья, убедитьс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я, что в кровати нет личных веще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й пациен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 (особенно под матрацем).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3E1219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Обеспечение инфекционной безо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пасности. </w:t>
            </w:r>
            <w:r w:rsidR="0079639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Подготовка должна осуществл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ять</w:t>
            </w:r>
            <w:r w:rsidR="0079639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ся таким образом, чтобы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не возни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кало необходимости прерывания 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работы по уходу.</w:t>
            </w:r>
          </w:p>
        </w:tc>
      </w:tr>
      <w:tr w:rsidR="00796394" w:rsidRPr="00F356A1" w:rsidTr="00796394">
        <w:trPr>
          <w:trHeight w:hRule="exact" w:val="1273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2.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Объяснить цель и ход процеду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ры и получить согласие пациента.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3E1219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Мотивация пациента к сотрудниче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ству.  Соблюдение  прав  пациента. Информирование пациента о наме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рении и действиях.</w:t>
            </w:r>
          </w:p>
        </w:tc>
      </w:tr>
      <w:tr w:rsidR="00796394" w:rsidRPr="00F356A1" w:rsidTr="00796394">
        <w:trPr>
          <w:trHeight w:hRule="exact" w:val="112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3.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Оценить возможности пациента.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Продумать возможность участия</w:t>
            </w:r>
            <w:r w:rsidR="003E12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пациента в процедуре, поддержи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вать чувство собственного досто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инства пациента.</w:t>
            </w:r>
          </w:p>
        </w:tc>
      </w:tr>
      <w:tr w:rsidR="00796394" w:rsidRPr="00F356A1" w:rsidTr="00796394">
        <w:trPr>
          <w:trHeight w:hRule="exact" w:val="127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4.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Вымыть руки гигиеническим способом, надеть одноразовый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фартук, перчатки, поставить мешок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для грязного белья на тумбочку.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3E1219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инфекционной безо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пасности.</w:t>
            </w:r>
          </w:p>
        </w:tc>
      </w:tr>
      <w:tr w:rsidR="00796394" w:rsidRPr="00F356A1" w:rsidTr="00796394">
        <w:trPr>
          <w:trHeight w:hRule="exact" w:val="112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5.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Установить уровень кровати на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рабочую высоту, работать в поло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жении, щадящем спину, встать с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обеих сторон кровати пациента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Создание необходимых условий </w:t>
            </w:r>
            <w:r w:rsidR="003E1219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для обеспечения безопасности па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циента и правильной биомеханики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тела медицинских сестер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796394" w:rsidRPr="00F356A1" w:rsidTr="00796394">
        <w:trPr>
          <w:trHeight w:hRule="exact" w:val="98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6.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Удалить одеяло, снять пододе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яльник с одеяла и укрыть пациента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пододеяльником на время смены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белья.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комфорта, хорошего самочувствия пациента.</w:t>
            </w:r>
          </w:p>
        </w:tc>
      </w:tr>
      <w:tr w:rsidR="00796394" w:rsidRPr="00F356A1" w:rsidTr="00796394">
        <w:trPr>
          <w:trHeight w:hRule="exact" w:val="169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7. 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Одной медицинской сестре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ос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торожно повернуть пациента на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 xml:space="preserve">бок,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другой  медицинско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й сест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— осторожно извлечь из-под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головы подушку. Аккуратно 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поло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жить голову пациента на изголовье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кровати (без подушки).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безопасности пациен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та.</w:t>
            </w:r>
          </w:p>
        </w:tc>
      </w:tr>
      <w:tr w:rsidR="00796394" w:rsidRPr="00F356A1" w:rsidTr="00796394">
        <w:trPr>
          <w:trHeight w:hRule="exact" w:val="128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8.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Сменить наволочку с подушки и положить ее в мешок для грязного белья, надеть чистую наволочку на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подушку пациента.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 безо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пасности.</w:t>
            </w:r>
          </w:p>
        </w:tc>
      </w:tr>
      <w:tr w:rsidR="00796394" w:rsidRPr="00F356A1" w:rsidTr="00796394">
        <w:trPr>
          <w:trHeight w:hRule="exact" w:val="185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9. 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Одной медицинской   сестре 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пе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реместить пациента на бок лицом к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5"/>
                <w:sz w:val="24"/>
                <w:szCs w:val="24"/>
              </w:rPr>
              <w:t xml:space="preserve">краю кровати и придержать его в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этом положении.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Спросить о самочувствии пациента,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особо принимать во внимание же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лания пациента.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3E1219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Выполнение безопасной для паци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ента методики Проявление участия</w:t>
            </w:r>
            <w:r w:rsidR="0079639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, забот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ы, вни</w:t>
            </w:r>
            <w:r w:rsidR="00796394"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мания.</w:t>
            </w:r>
          </w:p>
        </w:tc>
      </w:tr>
      <w:tr w:rsidR="00796394" w:rsidRPr="00F356A1" w:rsidTr="00796394">
        <w:trPr>
          <w:trHeight w:hRule="exact" w:val="98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10. </w:t>
            </w:r>
            <w:r w:rsidRPr="00F356A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Второй медицинской сестре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скатать грязную простыню в виде </w:t>
            </w:r>
            <w:r w:rsidR="003E1219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валика к спине пациента до сере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дины кровати.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F356A1" w:rsidTr="00796394">
        <w:trPr>
          <w:trHeight w:hRule="exact" w:val="143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 На освобод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ившемся месте «раска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та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ть» чистую простыню, также напо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овину скатанную валиком или сло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женную вдвое, по направлению к спине пациента.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F356A1" w:rsidTr="00796394">
        <w:trPr>
          <w:trHeight w:hRule="exact" w:val="1423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 Этой же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медицинской сестре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переместить пациента на спи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ну через валик, а затем на др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угой бок, уложить его на чистую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простыню, удерживая спину, если нужно, оказать помощь.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Изменение положения пациента в постели с целью обеспечения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1219">
              <w:rPr>
                <w:rFonts w:ascii="Times New Roman" w:hAnsi="Times New Roman" w:cs="Times New Roman"/>
                <w:sz w:val="24"/>
                <w:szCs w:val="24"/>
              </w:rPr>
              <w:t>гигиенического комфорта. Ис</w:t>
            </w: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ключение риска падения. Изменение положения пациент</w:t>
            </w:r>
            <w:r w:rsidR="003E1219">
              <w:rPr>
                <w:rFonts w:ascii="Times New Roman" w:hAnsi="Times New Roman" w:cs="Times New Roman"/>
                <w:sz w:val="24"/>
                <w:szCs w:val="24"/>
              </w:rPr>
              <w:t>а в постели может привести к го</w:t>
            </w: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ловокружению.</w:t>
            </w:r>
          </w:p>
        </w:tc>
      </w:tr>
      <w:tr w:rsidR="00796394" w:rsidRPr="00F356A1" w:rsidTr="00796394">
        <w:trPr>
          <w:trHeight w:hRule="exact" w:val="99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13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 Полностью удалить использован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ное постельное бельё и сбросить в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предусмотренный для эт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ого мешок.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безопасности.</w:t>
            </w:r>
          </w:p>
        </w:tc>
      </w:tr>
      <w:tr w:rsidR="00796394" w:rsidRPr="00F356A1" w:rsidTr="00796394">
        <w:trPr>
          <w:trHeight w:hRule="exact" w:val="141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14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 Расправить без складок и натя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ну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ть новую простыню. Во время про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едения процедуры обратить внима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ие на состояние кожи и общее со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сто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яние и еще раз расспросить о са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мочувствии.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гигиенического комфорта, хорошего </w:t>
            </w:r>
            <w:r w:rsidR="003E1219">
              <w:rPr>
                <w:rFonts w:ascii="Times New Roman" w:hAnsi="Times New Roman" w:cs="Times New Roman"/>
                <w:sz w:val="24"/>
                <w:szCs w:val="24"/>
              </w:rPr>
              <w:t>самочувст</w:t>
            </w: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вия пациента.</w:t>
            </w:r>
          </w:p>
        </w:tc>
      </w:tr>
      <w:tr w:rsidR="00796394" w:rsidRPr="00F356A1" w:rsidTr="00796394">
        <w:trPr>
          <w:trHeight w:hRule="exact" w:val="255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15. Уложить пациента в желаемое им или необходимое в настоящее время положение, положить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под голову и плечи подушку (под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ушки) и (или) поднять изголовье кровати. Во время ук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ладывания в постель по возможно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сти проводить профилактические мероприятия. При необходимости применить одноразовые подкладки.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безопасности и гигиенического </w:t>
            </w: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 xml:space="preserve"> комфорта.</w:t>
            </w:r>
          </w:p>
        </w:tc>
      </w:tr>
      <w:tr w:rsidR="00796394" w:rsidRPr="00F356A1" w:rsidTr="00796394">
        <w:trPr>
          <w:trHeight w:hRule="exact" w:val="8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 Укрыть пациент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а пододеяльни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ком.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комфорта в постели и функционального положения.</w:t>
            </w:r>
          </w:p>
        </w:tc>
      </w:tr>
      <w:tr w:rsidR="00796394" w:rsidRPr="00F356A1" w:rsidTr="00796394">
        <w:trPr>
          <w:trHeight w:hRule="exact" w:val="103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17. Надеть чистый пододеяльник на одеяло. Укрыть пациента, извлекая грязный пододеяльник.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 и гигиенического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комфорта.</w:t>
            </w:r>
          </w:p>
        </w:tc>
      </w:tr>
      <w:tr w:rsidR="00796394" w:rsidRPr="00F356A1" w:rsidTr="00796394">
        <w:trPr>
          <w:trHeight w:hRule="exact" w:val="8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Поместить грязный пододеяльник в мешок для белья.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безопасности.</w:t>
            </w:r>
          </w:p>
        </w:tc>
      </w:tr>
      <w:tr w:rsidR="00796394" w:rsidRPr="00F356A1" w:rsidTr="00796394">
        <w:trPr>
          <w:trHeight w:hRule="exact" w:val="8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Подвернуть одеяло в </w:t>
            </w:r>
            <w:r w:rsidR="003E1219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пододеяль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нике под матрац с трех сторон.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комфорта.</w:t>
            </w:r>
          </w:p>
        </w:tc>
      </w:tr>
      <w:tr w:rsidR="00796394" w:rsidRPr="00F356A1" w:rsidTr="00796394">
        <w:trPr>
          <w:trHeight w:hRule="exact" w:val="8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20. Сделать складку на одеяле для пальцев ног (при необходимости).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3E1219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Исключение давления на паль</w:t>
            </w:r>
            <w:r w:rsidR="00796394" w:rsidRPr="00F356A1">
              <w:rPr>
                <w:rFonts w:ascii="Times New Roman" w:hAnsi="Times New Roman" w:cs="Times New Roman"/>
                <w:sz w:val="24"/>
                <w:szCs w:val="24"/>
              </w:rPr>
              <w:t>цы ног.</w:t>
            </w:r>
          </w:p>
        </w:tc>
      </w:tr>
      <w:tr w:rsidR="00796394" w:rsidRPr="00F356A1" w:rsidTr="00796394">
        <w:trPr>
          <w:trHeight w:hRule="exact" w:val="95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21. Предложить пациенту после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укладывания  в  постель перерыв </w:t>
            </w: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для отдыха.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комфорта. </w:t>
            </w:r>
          </w:p>
        </w:tc>
      </w:tr>
      <w:tr w:rsidR="00796394" w:rsidRPr="00F356A1" w:rsidTr="00796394">
        <w:trPr>
          <w:trHeight w:hRule="exact" w:val="85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.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Закрыть мешок, подготовить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для дезинфекции, отнести сестре-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хозяйке.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Обеспечение инфекционной безо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пасности.</w:t>
            </w:r>
          </w:p>
        </w:tc>
      </w:tr>
      <w:tr w:rsidR="00796394" w:rsidRPr="00F356A1" w:rsidTr="00796394">
        <w:trPr>
          <w:trHeight w:hRule="exact" w:val="143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lastRenderedPageBreak/>
              <w:t>23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Оценить способности пациента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выдержать нагрузку, общее состоя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ния после процедуры и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состояние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кожи пациента, удобно </w:t>
            </w:r>
            <w:r w:rsidR="003E1219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располо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жить пациента в постели.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Оценка реакций пациента на про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цедуру. Выявление новых проблем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 пациента.</w:t>
            </w:r>
          </w:p>
        </w:tc>
      </w:tr>
      <w:tr w:rsidR="00796394" w:rsidRPr="00F356A1" w:rsidTr="00796394">
        <w:trPr>
          <w:trHeight w:hRule="exact" w:val="128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Продезинфицировать поверх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ность тумбочки, где располагалось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грязное белье и одежда методом двукратного протирания.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F356A1" w:rsidTr="00796394">
        <w:trPr>
          <w:trHeight w:hRule="exact" w:val="85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25.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Снять перчатки и погрузить их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дезинфицирующи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й раствор.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Обеспечение инфекционной безо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пасности.</w:t>
            </w:r>
          </w:p>
        </w:tc>
      </w:tr>
      <w:tr w:rsidR="00796394" w:rsidRPr="00F356A1" w:rsidTr="00796394">
        <w:trPr>
          <w:trHeight w:hRule="exact" w:val="6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Вымыть и осушить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, руки гигие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ническим способом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Обеспечение инфекционной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зопасности.</w:t>
            </w:r>
          </w:p>
        </w:tc>
      </w:tr>
      <w:tr w:rsidR="00796394" w:rsidRPr="00F356A1" w:rsidTr="00796394">
        <w:trPr>
          <w:trHeight w:hRule="exact" w:val="71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27.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Оформить документацию по</w:t>
            </w:r>
          </w:p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проведенным мероприятиям.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F356A1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Обеспечивается преемственность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6A1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работе.</w:t>
            </w:r>
          </w:p>
        </w:tc>
      </w:tr>
    </w:tbl>
    <w:p w:rsidR="00796394" w:rsidRPr="00F356A1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796394" w:rsidRPr="00C74DE5" w:rsidRDefault="00796394" w:rsidP="00793257">
      <w:pPr>
        <w:shd w:val="clear" w:color="auto" w:fill="FFFFFF"/>
        <w:spacing w:before="259" w:line="240" w:lineRule="exact"/>
        <w:ind w:right="422"/>
        <w:rPr>
          <w:rFonts w:ascii="Times New Roman" w:eastAsia="Times New Roman" w:hAnsi="Times New Roman" w:cs="Times New Roman"/>
          <w:iCs/>
          <w:color w:val="000000"/>
          <w:spacing w:val="8"/>
          <w:sz w:val="28"/>
          <w:szCs w:val="28"/>
        </w:rPr>
      </w:pPr>
    </w:p>
    <w:p w:rsidR="00796394" w:rsidRDefault="00796394" w:rsidP="00796394">
      <w:pPr>
        <w:shd w:val="clear" w:color="auto" w:fill="FFFFFF"/>
        <w:spacing w:before="259" w:line="240" w:lineRule="exact"/>
        <w:ind w:left="605" w:right="422" w:firstLine="115"/>
        <w:rPr>
          <w:rFonts w:ascii="Arial" w:eastAsia="Times New Roman" w:hAnsi="Arial"/>
          <w:i/>
          <w:iCs/>
          <w:color w:val="000000"/>
          <w:spacing w:val="8"/>
        </w:rPr>
      </w:pPr>
    </w:p>
    <w:p w:rsidR="00796394" w:rsidRDefault="00796394" w:rsidP="00796394">
      <w:pPr>
        <w:framePr w:h="2218" w:hSpace="38" w:vSpace="58" w:wrap="notBeside" w:vAnchor="text" w:hAnchor="margin" w:x="1182" w:y="1"/>
        <w:ind w:left="-11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39487" cy="3737113"/>
            <wp:effectExtent l="19050" t="0" r="88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19" w:rsidRDefault="003E1219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pacing w:val="8"/>
          <w:sz w:val="28"/>
          <w:szCs w:val="28"/>
        </w:rPr>
      </w:pPr>
    </w:p>
    <w:p w:rsidR="003E1219" w:rsidRDefault="003E1219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pacing w:val="8"/>
          <w:sz w:val="28"/>
          <w:szCs w:val="28"/>
        </w:rPr>
      </w:pPr>
    </w:p>
    <w:p w:rsidR="003E1219" w:rsidRDefault="003E1219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pacing w:val="8"/>
          <w:sz w:val="28"/>
          <w:szCs w:val="28"/>
        </w:rPr>
      </w:pPr>
    </w:p>
    <w:p w:rsidR="00796394" w:rsidRPr="00C74DE5" w:rsidRDefault="00796394" w:rsidP="003243AA">
      <w:pPr>
        <w:pStyle w:val="1"/>
        <w:rPr>
          <w:rFonts w:ascii="Times New Roman" w:hAnsi="Times New Roman" w:cs="Times New Roman"/>
          <w:b w:val="0"/>
        </w:rPr>
      </w:pPr>
      <w:bookmarkStart w:id="13" w:name="_Toc62238038"/>
      <w:bookmarkStart w:id="14" w:name="_Toc62238121"/>
      <w:r w:rsidRPr="00C74DE5">
        <w:rPr>
          <w:rFonts w:ascii="Times New Roman" w:eastAsia="Times New Roman" w:hAnsi="Times New Roman" w:cs="Times New Roman"/>
          <w:iCs/>
          <w:color w:val="000000"/>
          <w:spacing w:val="8"/>
        </w:rPr>
        <w:lastRenderedPageBreak/>
        <w:t xml:space="preserve">Подготовка и смена постельного белья </w:t>
      </w:r>
      <w:r w:rsidR="003E1219">
        <w:rPr>
          <w:rFonts w:ascii="Times New Roman" w:eastAsia="Times New Roman" w:hAnsi="Times New Roman" w:cs="Times New Roman"/>
          <w:iCs/>
          <w:color w:val="000000"/>
          <w:spacing w:val="4"/>
        </w:rPr>
        <w:t xml:space="preserve">тяжелобольному поперечным </w:t>
      </w:r>
      <w:r w:rsidRPr="00C74DE5">
        <w:rPr>
          <w:rFonts w:ascii="Times New Roman" w:eastAsia="Times New Roman" w:hAnsi="Times New Roman" w:cs="Times New Roman"/>
          <w:iCs/>
          <w:color w:val="000000"/>
          <w:spacing w:val="4"/>
        </w:rPr>
        <w:t>способом</w:t>
      </w:r>
      <w:bookmarkEnd w:id="13"/>
      <w:bookmarkEnd w:id="14"/>
    </w:p>
    <w:p w:rsidR="00796394" w:rsidRPr="003E1219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DE5">
        <w:rPr>
          <w:rFonts w:ascii="Times New Roman" w:hAnsi="Times New Roman" w:cs="Times New Roman"/>
          <w:bCs/>
          <w:iCs/>
          <w:color w:val="000000"/>
          <w:spacing w:val="3"/>
          <w:sz w:val="28"/>
          <w:szCs w:val="28"/>
        </w:rPr>
        <w:t>(</w:t>
      </w:r>
      <w:r w:rsidRPr="00C74DE5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выполняется двумя медицинскими сестрами)</w:t>
      </w:r>
    </w:p>
    <w:p w:rsidR="00796394" w:rsidRPr="00C74DE5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Условие:</w:t>
      </w:r>
      <w:r w:rsidRPr="00C74D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74DE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смена постельного белья пациенту, которого </w:t>
      </w:r>
      <w:r w:rsidRPr="00C74DE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нельзя поместить на бок.</w:t>
      </w:r>
    </w:p>
    <w:p w:rsidR="00796394" w:rsidRPr="00C74DE5" w:rsidRDefault="00796394" w:rsidP="00793257">
      <w:pPr>
        <w:shd w:val="clear" w:color="auto" w:fill="FFFFFF"/>
        <w:tabs>
          <w:tab w:val="left" w:pos="726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DE5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Подготовка и окончание процедуры не изменяются.</w:t>
      </w:r>
      <w:r w:rsidR="0079325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ab/>
      </w:r>
    </w:p>
    <w:p w:rsidR="00796394" w:rsidRDefault="00796394" w:rsidP="00796394">
      <w:pPr>
        <w:spacing w:after="96"/>
        <w:rPr>
          <w:b/>
          <w:bCs/>
          <w:i/>
          <w:iCs/>
          <w:sz w:val="2"/>
          <w:szCs w:val="2"/>
        </w:rPr>
      </w:pPr>
    </w:p>
    <w:tbl>
      <w:tblPr>
        <w:tblW w:w="97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5203"/>
      </w:tblGrid>
      <w:tr w:rsidR="00796394" w:rsidRPr="00B21186" w:rsidTr="00796394">
        <w:trPr>
          <w:trHeight w:hRule="exact" w:val="48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Обоснование</w:t>
            </w:r>
          </w:p>
        </w:tc>
      </w:tr>
      <w:tr w:rsidR="00796394" w:rsidRPr="00B21186" w:rsidTr="00796394">
        <w:trPr>
          <w:trHeight w:hRule="exact" w:val="69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1 .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Чистую простыню скатать, как бинт,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 поперечном направлении.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Подготовка к эффективно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му проведению процедуры.</w:t>
            </w:r>
          </w:p>
        </w:tc>
      </w:tr>
      <w:tr w:rsidR="00796394" w:rsidRPr="00B21186" w:rsidTr="00796394">
        <w:trPr>
          <w:trHeight w:hRule="exact" w:val="71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Встать с обеих сторон от пациента. Опустить изголовье кровати.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безопасной больничной среды.</w:t>
            </w:r>
          </w:p>
        </w:tc>
      </w:tr>
      <w:tr w:rsidR="00796394" w:rsidRPr="00B21186" w:rsidTr="00796394">
        <w:trPr>
          <w:trHeight w:hRule="exact" w:val="140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3.</w:t>
            </w:r>
            <w:r w:rsidRPr="00B21186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Одна медицинская сестра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осторожно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подводит</w:t>
            </w:r>
            <w:r w:rsidR="00793257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руки под плечи и голову пациен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та и слегк</w:t>
            </w:r>
            <w:r w:rsidR="003E1219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а приподнимает его. Другая сест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ра извлекает из-под головы полушку, акку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ратно опускает голову.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Обеспечение безопасности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пациента и правильной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биомеханики тела меди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цинской сестры.</w:t>
            </w:r>
          </w:p>
        </w:tc>
      </w:tr>
      <w:tr w:rsidR="00796394" w:rsidRPr="00B21186" w:rsidTr="00796394">
        <w:trPr>
          <w:trHeight w:hRule="exact" w:val="169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4. </w:t>
            </w:r>
            <w:r w:rsidRPr="00B21186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Одна медицинская сестра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слегка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при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поднимает голову и плечи пациента, </w:t>
            </w:r>
          </w:p>
          <w:p w:rsidR="00796394" w:rsidRPr="00B21186" w:rsidRDefault="003E1219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удер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живая, другая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медицинская сестра —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ска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тывает грязную простыню до середины кровати, затем расправляет на освободившейся части кровати чистую простыню.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48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гигиениче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ского комфорта.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Профи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лактика пролежней.</w:t>
            </w:r>
          </w:p>
        </w:tc>
      </w:tr>
      <w:tr w:rsidR="00796394" w:rsidRPr="00B21186" w:rsidTr="00796394">
        <w:trPr>
          <w:trHeight w:hRule="exact" w:val="85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5.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На чистую простыню положить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подушку в чистой наволочке и опус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тить на нее плечи и голову пациента.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Обеспечение физического ком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форта.</w:t>
            </w:r>
          </w:p>
        </w:tc>
      </w:tr>
      <w:tr w:rsidR="00796394" w:rsidRPr="00B21186" w:rsidTr="00796394">
        <w:trPr>
          <w:trHeight w:hRule="exact" w:val="284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3E1219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Одна медицинская сестра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последо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вательно поднимает таз пациента,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 xml:space="preserve">затем ноги,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другая медицинская сест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ра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одновременно, также последова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тельно, сдвигая грязную простыню к ногам пациента, расправляет чистую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простыню.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Примечание.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Во время проведения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обратить внимание на состояние кожи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 общее состояние и еще раз расспро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сить о самочувствии.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безопасности сре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ды и правильной биомеханики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тела.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Профилактика пролежней.</w:t>
            </w:r>
          </w:p>
        </w:tc>
      </w:tr>
      <w:tr w:rsidR="00796394" w:rsidRPr="00B21186" w:rsidTr="00796394">
        <w:trPr>
          <w:trHeight w:hRule="exact" w:val="71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7.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Сложить грязное постельное белье в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мешок для грязного белья.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</w:t>
            </w:r>
            <w:r w:rsidRPr="00B21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B21186" w:rsidTr="00796394">
        <w:trPr>
          <w:trHeight w:hRule="exact" w:val="14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Убедиться, что пациент лежит в необходимом в настоящее время по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softHyphen/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ложении, положить под голову и пле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</w:t>
            </w:r>
            <w:r w:rsidR="003E12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 подушку (подушки) и (или) под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нять изголовье кровати.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6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9.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Заправить края простыни под мат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рац со всех сторон.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комфорта.</w:t>
            </w:r>
          </w:p>
        </w:tc>
      </w:tr>
      <w:tr w:rsidR="00796394" w:rsidRPr="00B21186" w:rsidTr="00796394">
        <w:trPr>
          <w:trHeight w:hRule="exact" w:val="84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lastRenderedPageBreak/>
              <w:t>10.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Снять с пациента одеяло, с одея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ла — пододеяльник, укрыв пациента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пододеяльником.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3E1219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Исключение дискомфорта, связанного с тем, что пациент ле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жит обнаженный.</w:t>
            </w:r>
          </w:p>
        </w:tc>
      </w:tr>
      <w:tr w:rsidR="00796394" w:rsidRPr="00B21186" w:rsidTr="00796394">
        <w:trPr>
          <w:trHeight w:hRule="exact" w:val="84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11.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Надеть чистый пододеяльник на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одеяло. Укрыть пациента, извлечь грязный пододеяльник.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 безопасности.</w:t>
            </w:r>
          </w:p>
        </w:tc>
      </w:tr>
      <w:tr w:rsidR="00796394" w:rsidRPr="00B21186" w:rsidTr="00796394">
        <w:trPr>
          <w:trHeight w:hRule="exact" w:val="70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12.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Подвернуть одеяло в пододеяльни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ке под матрац с трех сторон.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Обеспечивается фиксация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одеяла.</w:t>
            </w:r>
          </w:p>
        </w:tc>
      </w:tr>
      <w:tr w:rsidR="00796394" w:rsidRPr="00B21186" w:rsidTr="00796394">
        <w:trPr>
          <w:trHeight w:hRule="exact" w:val="60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13.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Сделать складку на одеяле для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пальцев ног.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Исключение давления на пальцы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7"/>
                <w:sz w:val="24"/>
                <w:szCs w:val="24"/>
              </w:rPr>
              <w:t xml:space="preserve"> ног.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Соблюдение личной гигиены.</w:t>
            </w:r>
          </w:p>
        </w:tc>
      </w:tr>
      <w:tr w:rsidR="00796394" w:rsidRPr="00B21186" w:rsidTr="00796394">
        <w:trPr>
          <w:trHeight w:hRule="exact" w:val="65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14.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Помочь пациенту занять удобное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положение в  постели.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комфорта.</w:t>
            </w:r>
          </w:p>
        </w:tc>
      </w:tr>
      <w:tr w:rsidR="00796394" w:rsidRPr="00B21186" w:rsidTr="00796394">
        <w:trPr>
          <w:trHeight w:hRule="exact" w:val="86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15.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Предложить пациенту после укладывания в постель перерыв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для отдыха.</w:t>
            </w:r>
          </w:p>
        </w:tc>
        <w:tc>
          <w:tcPr>
            <w:tcW w:w="5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комфорта.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6394" w:rsidRDefault="00796394" w:rsidP="00796394">
      <w:pPr>
        <w:shd w:val="clear" w:color="auto" w:fill="FFFFFF"/>
        <w:spacing w:before="29" w:line="240" w:lineRule="exact"/>
        <w:ind w:left="1930" w:right="845" w:hanging="979"/>
        <w:rPr>
          <w:rFonts w:ascii="Arial" w:eastAsia="Times New Roman" w:hAnsi="Arial"/>
          <w:i/>
          <w:iCs/>
          <w:color w:val="000000"/>
          <w:spacing w:val="6"/>
        </w:rPr>
      </w:pPr>
    </w:p>
    <w:p w:rsidR="00F9001F" w:rsidRDefault="00F9001F" w:rsidP="00796394">
      <w:pPr>
        <w:shd w:val="clear" w:color="auto" w:fill="FFFFFF"/>
        <w:spacing w:before="29" w:line="240" w:lineRule="exact"/>
        <w:ind w:left="1930" w:right="845" w:hanging="979"/>
        <w:rPr>
          <w:rFonts w:ascii="Arial" w:eastAsia="Times New Roman" w:hAnsi="Arial"/>
          <w:i/>
          <w:iCs/>
          <w:color w:val="000000"/>
          <w:spacing w:val="6"/>
        </w:rPr>
      </w:pPr>
    </w:p>
    <w:p w:rsidR="00796394" w:rsidRDefault="00796394" w:rsidP="00796394">
      <w:pPr>
        <w:framePr w:h="5309" w:hSpace="38" w:vSpace="58" w:wrap="notBeside" w:vAnchor="text" w:hAnchor="margin" w:x="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2175" cy="3695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1F" w:rsidRDefault="00F9001F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pacing w:val="6"/>
          <w:sz w:val="28"/>
          <w:szCs w:val="28"/>
        </w:rPr>
      </w:pPr>
    </w:p>
    <w:p w:rsidR="00F9001F" w:rsidRDefault="00F9001F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pacing w:val="6"/>
          <w:sz w:val="28"/>
          <w:szCs w:val="28"/>
        </w:rPr>
      </w:pPr>
    </w:p>
    <w:p w:rsidR="00F9001F" w:rsidRDefault="00F9001F" w:rsidP="003E12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pacing w:val="6"/>
          <w:sz w:val="28"/>
          <w:szCs w:val="28"/>
          <w:lang w:val="en-US"/>
        </w:rPr>
      </w:pPr>
    </w:p>
    <w:p w:rsidR="003243AA" w:rsidRDefault="003243AA" w:rsidP="003E12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pacing w:val="6"/>
          <w:sz w:val="28"/>
          <w:szCs w:val="28"/>
          <w:lang w:val="en-US"/>
        </w:rPr>
      </w:pPr>
    </w:p>
    <w:p w:rsidR="003243AA" w:rsidRPr="003243AA" w:rsidRDefault="003243AA" w:rsidP="003E12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pacing w:val="6"/>
          <w:sz w:val="28"/>
          <w:szCs w:val="28"/>
          <w:lang w:val="en-US"/>
        </w:rPr>
      </w:pPr>
    </w:p>
    <w:p w:rsidR="00796394" w:rsidRPr="00F9001F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15" w:name="_Toc62238039"/>
      <w:bookmarkStart w:id="16" w:name="_Toc62238122"/>
      <w:r w:rsidRPr="00B21186">
        <w:rPr>
          <w:rFonts w:ascii="Times New Roman" w:eastAsia="Times New Roman" w:hAnsi="Times New Roman" w:cs="Times New Roman"/>
          <w:iCs/>
          <w:color w:val="000000"/>
          <w:spacing w:val="6"/>
        </w:rPr>
        <w:lastRenderedPageBreak/>
        <w:t xml:space="preserve">Смена нательного белья и одежды </w:t>
      </w:r>
      <w:r w:rsidRPr="00B21186">
        <w:rPr>
          <w:rFonts w:ascii="Times New Roman" w:eastAsia="Times New Roman" w:hAnsi="Times New Roman" w:cs="Times New Roman"/>
          <w:iCs/>
          <w:color w:val="000000"/>
          <w:spacing w:val="7"/>
        </w:rPr>
        <w:t>тяжелобольному</w:t>
      </w:r>
      <w:bookmarkEnd w:id="15"/>
      <w:bookmarkEnd w:id="16"/>
    </w:p>
    <w:p w:rsidR="00796394" w:rsidRPr="00B21186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Цель:</w:t>
      </w:r>
      <w:r w:rsidRPr="00B2118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поддержание чистоты нательного и постельного 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белья, одежды, профилактика опрелостей, пролежней.</w:t>
      </w:r>
    </w:p>
    <w:p w:rsidR="00796394" w:rsidRPr="00B21186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86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Оснащение:</w:t>
      </w:r>
      <w:r w:rsidRPr="00B2118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 xml:space="preserve"> 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>комплект чистого нательного белья и одеж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ды, простыня, непр</w:t>
      </w:r>
      <w:r w:rsidR="003E1219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омокаемый мешок для использован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ного белья, медицинск</w:t>
      </w:r>
      <w:r w:rsidR="003E1219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ие перчатки, средства для дезин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фекции рук, ветошь, емкости для дезинфекции перчаток, </w:t>
      </w:r>
      <w:r w:rsidRPr="00B21186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>ветоши.</w:t>
      </w:r>
    </w:p>
    <w:p w:rsidR="00796394" w:rsidRDefault="00796394" w:rsidP="00796394">
      <w:pPr>
        <w:spacing w:after="240"/>
        <w:rPr>
          <w:rFonts w:ascii="Arial" w:hAnsi="Arial" w:cs="Arial"/>
          <w:b/>
          <w:bCs/>
          <w:i/>
          <w:iCs/>
          <w:sz w:val="2"/>
          <w:szCs w:val="2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4962"/>
      </w:tblGrid>
      <w:tr w:rsidR="00796394" w:rsidRPr="00B21186" w:rsidTr="00796394">
        <w:trPr>
          <w:trHeight w:hRule="exact" w:val="42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Этапы</w:t>
            </w:r>
          </w:p>
        </w:tc>
        <w:tc>
          <w:tcPr>
            <w:tcW w:w="4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Обоснование</w:t>
            </w:r>
          </w:p>
        </w:tc>
      </w:tr>
      <w:tr w:rsidR="00796394" w:rsidRPr="00B21186" w:rsidTr="00796394">
        <w:trPr>
          <w:trHeight w:hRule="exact" w:val="98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1.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Объяснить пациенту или его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родст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венникам предстоящую процедуру и се цели, получить согласие на процедуру.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права пациента н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а информацию.</w:t>
            </w:r>
          </w:p>
        </w:tc>
      </w:tr>
      <w:tr w:rsidR="00796394" w:rsidRPr="00B21186" w:rsidTr="00796394">
        <w:trPr>
          <w:trHeight w:hRule="exact" w:val="7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</w:t>
            </w:r>
            <w:r w:rsidRPr="00B21186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Обеспечить конфиденциально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сть.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Обеспечить условия для про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ведения процедуры.</w:t>
            </w:r>
          </w:p>
        </w:tc>
      </w:tr>
      <w:tr w:rsidR="00796394" w:rsidRPr="00B21186" w:rsidTr="00796394">
        <w:trPr>
          <w:trHeight w:hRule="exact" w:val="69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3.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Вымыть руки гигиеническим спосо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бом,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осушить.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B21186" w:rsidTr="00796394">
        <w:trPr>
          <w:trHeight w:hRule="exact" w:val="42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4.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Надеть перчатки.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9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5.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Оценить состояние пациента, </w:t>
            </w:r>
          </w:p>
          <w:p w:rsidR="00796394" w:rsidRPr="00B21186" w:rsidRDefault="00FE134F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окру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жающую обстановку, опустить поручни 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кровати.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55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>6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>Помочь пациенту сесть на край кро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8"/>
                <w:sz w:val="24"/>
                <w:szCs w:val="24"/>
              </w:rPr>
              <w:t>вати.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212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7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Если повреждена одна рука — надо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снять рубашку с головы, затем с другой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рук</w:t>
            </w:r>
            <w:r w:rsidR="00FE134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 снять рукав и в последнюю оче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редь снять рубашку с поврежденной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руки. </w:t>
            </w:r>
            <w:r w:rsidRPr="00CD03A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Примечание.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При внутривенной инфу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ии флакон с раствором снимается со штатива и проносится через рукав.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Не допускается усиление боли, смещение повязок, иглы, кате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тера и т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.п.</w:t>
            </w:r>
          </w:p>
        </w:tc>
      </w:tr>
      <w:tr w:rsidR="00796394" w:rsidRPr="00B21186" w:rsidTr="00796394">
        <w:trPr>
          <w:trHeight w:hRule="exact" w:val="42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8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Укрыть пациента простыней.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Исключается диском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форт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.</w:t>
            </w:r>
          </w:p>
        </w:tc>
      </w:tr>
      <w:tr w:rsidR="00796394" w:rsidRPr="00B21186" w:rsidTr="00796394">
        <w:trPr>
          <w:trHeight w:hRule="exact" w:val="6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9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Помочь надеть чистую рубашку: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сначала н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а поврежденную конечность.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Не допускается усиление боли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и т. п.</w:t>
            </w:r>
          </w:p>
        </w:tc>
      </w:tr>
      <w:tr w:rsidR="00796394" w:rsidRPr="00B21186" w:rsidTr="00796394">
        <w:trPr>
          <w:trHeight w:hRule="exact" w:val="71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10.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Помочь пациенту снять носки, лечь в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постель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, снять брюки, нижнее белье.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84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11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</w:t>
            </w:r>
            <w:r w:rsidR="00FE134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омочь пациенту надеть чистое бе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лье, носки, брюки сначала на повреж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денную ногу.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83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Поместить использов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анное белье в непромокаемый мешок, отдать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сестре-хозяйке.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Обеспечение инфекционной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безопасности.</w:t>
            </w:r>
          </w:p>
        </w:tc>
      </w:tr>
      <w:tr w:rsidR="00796394" w:rsidRPr="00B21186" w:rsidTr="00796394">
        <w:trPr>
          <w:trHeight w:hRule="exact" w:val="101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lastRenderedPageBreak/>
              <w:t>13.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 xml:space="preserve">Продезинфицировать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поверхность тумбочки, где располагалось грязное белье и одежда методом двукратного протирания.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70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14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Сн</w:t>
            </w:r>
            <w:r w:rsidR="00FE134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ять фартук, убрать для дезинфек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ции в соответствующую емкость.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1"/>
                <w:sz w:val="24"/>
                <w:szCs w:val="24"/>
              </w:rPr>
              <w:t>Обеспечение инфекцион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1"/>
                <w:sz w:val="24"/>
                <w:szCs w:val="24"/>
              </w:rPr>
              <w:t xml:space="preserve">ной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безопасности.</w:t>
            </w:r>
          </w:p>
        </w:tc>
      </w:tr>
      <w:tr w:rsidR="00796394" w:rsidRPr="00B21186" w:rsidTr="00796394">
        <w:trPr>
          <w:trHeight w:hRule="exact" w:val="70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15.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Снять перчатки и погрузить их в </w:t>
            </w:r>
          </w:p>
          <w:p w:rsidR="00796394" w:rsidRPr="00B21186" w:rsidRDefault="00FE134F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</w:t>
            </w:r>
            <w:r w:rsidR="00796394"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зинфицирующий раствор.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Соблюдение личной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гиг</w:t>
            </w:r>
            <w:r w:rsidR="00FE134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иены медицинской сестры и инфек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ционной безопасности.</w:t>
            </w:r>
          </w:p>
        </w:tc>
      </w:tr>
      <w:tr w:rsidR="00796394" w:rsidRPr="00B21186" w:rsidTr="00796394">
        <w:trPr>
          <w:trHeight w:hRule="exact" w:val="71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  <w:r w:rsidRPr="00B2118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Вымыть и осушить руки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гигиениче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ским способом.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21186" w:rsidTr="00796394">
        <w:trPr>
          <w:trHeight w:hRule="exact" w:val="9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17</w:t>
            </w:r>
            <w:r w:rsidRPr="00B2118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Сделать запись о выполненной </w:t>
            </w:r>
          </w:p>
          <w:p w:rsidR="00796394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цедуре в температурном листе или </w:t>
            </w:r>
          </w:p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дру</w:t>
            </w: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гой медицинской документации.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2118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8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Соблюдение требований к преемственности в работе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</w:tbl>
    <w:p w:rsidR="00796394" w:rsidRPr="00B21186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394" w:rsidRDefault="00796394" w:rsidP="00796394">
      <w:pPr>
        <w:shd w:val="clear" w:color="auto" w:fill="FFFFFF"/>
        <w:spacing w:before="221"/>
        <w:ind w:left="605"/>
        <w:rPr>
          <w:rFonts w:eastAsia="Times New Roman"/>
          <w:b/>
          <w:bCs/>
          <w:i/>
          <w:iCs/>
          <w:color w:val="000000"/>
          <w:spacing w:val="5"/>
          <w:sz w:val="25"/>
          <w:szCs w:val="25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4848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>
      <w:pPr>
        <w:shd w:val="clear" w:color="auto" w:fill="FFFFFF"/>
        <w:spacing w:before="221"/>
        <w:ind w:left="605"/>
        <w:rPr>
          <w:rFonts w:eastAsia="Times New Roman"/>
          <w:b/>
          <w:bCs/>
          <w:i/>
          <w:iCs/>
          <w:color w:val="000000"/>
          <w:spacing w:val="5"/>
          <w:sz w:val="25"/>
          <w:szCs w:val="25"/>
        </w:rPr>
      </w:pPr>
    </w:p>
    <w:p w:rsidR="00796394" w:rsidRDefault="00796394" w:rsidP="00796394">
      <w:pPr>
        <w:shd w:val="clear" w:color="auto" w:fill="FFFFFF"/>
        <w:spacing w:before="221"/>
        <w:rPr>
          <w:rFonts w:eastAsia="Times New Roman"/>
          <w:b/>
          <w:bCs/>
          <w:i/>
          <w:iCs/>
          <w:color w:val="000000"/>
          <w:spacing w:val="5"/>
          <w:sz w:val="25"/>
          <w:szCs w:val="25"/>
        </w:rPr>
      </w:pPr>
    </w:p>
    <w:p w:rsidR="00F9001F" w:rsidRDefault="00F9001F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8"/>
        </w:rPr>
      </w:pPr>
    </w:p>
    <w:p w:rsidR="00796394" w:rsidRPr="00F9001F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17" w:name="_Toc62238040"/>
      <w:bookmarkStart w:id="18" w:name="_Toc62238123"/>
      <w:r w:rsidRPr="00D16AC8">
        <w:rPr>
          <w:rFonts w:ascii="Times New Roman" w:eastAsia="Times New Roman" w:hAnsi="Times New Roman" w:cs="Times New Roman"/>
          <w:iCs/>
          <w:color w:val="000000"/>
          <w:spacing w:val="5"/>
        </w:rPr>
        <w:lastRenderedPageBreak/>
        <w:t>Уход за кожей тяжелобольного пациента</w:t>
      </w:r>
      <w:bookmarkEnd w:id="17"/>
      <w:bookmarkEnd w:id="18"/>
    </w:p>
    <w:p w:rsidR="00796394" w:rsidRPr="00D16AC8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</w:pPr>
      <w:r w:rsidRPr="00D16AC8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Цель:</w:t>
      </w:r>
      <w:r w:rsidRPr="00D16AC8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  <w:t>поддержан</w:t>
      </w:r>
      <w:r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  <w:t xml:space="preserve">ие чистоты кожи, ее нормального 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  <w:t>функ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</w:rPr>
        <w:t>ционирования, профилактика опрелостей, пролежней.</w:t>
      </w:r>
    </w:p>
    <w:p w:rsidR="0079639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</w:rPr>
      </w:pPr>
      <w:r w:rsidRPr="00D16AC8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Оснащение:</w:t>
      </w:r>
      <w:r w:rsidRPr="00D16AC8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8"/>
          <w:sz w:val="28"/>
          <w:szCs w:val="28"/>
        </w:rPr>
        <w:t xml:space="preserve">клеенка </w:t>
      </w:r>
      <w:r>
        <w:rPr>
          <w:rFonts w:ascii="Times New Roman" w:eastAsia="Times New Roman" w:hAnsi="Times New Roman" w:cs="Times New Roman"/>
          <w:bCs/>
          <w:iCs/>
          <w:color w:val="000000"/>
          <w:spacing w:val="8"/>
          <w:sz w:val="28"/>
          <w:szCs w:val="28"/>
        </w:rPr>
        <w:t>подкладная, пеленка, почкообразный лоток,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8"/>
          <w:sz w:val="28"/>
          <w:szCs w:val="28"/>
        </w:rPr>
        <w:t xml:space="preserve"> теплая вода (37 °С), мыло жидкое, столовый 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11"/>
          <w:sz w:val="28"/>
          <w:szCs w:val="28"/>
        </w:rPr>
        <w:t>уксус 6% или спирт, увлажняющий крем, большие сал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7"/>
          <w:sz w:val="28"/>
          <w:szCs w:val="28"/>
        </w:rPr>
        <w:t>фетки или полотенца 3—4 шт., чистое нательное и по</w:t>
      </w:r>
      <w:r w:rsidRPr="00D16AC8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</w:rPr>
        <w:t xml:space="preserve">стельное белье, ножницы, фартук непромокаемый, </w:t>
      </w:r>
    </w:p>
    <w:p w:rsidR="00796394" w:rsidRPr="00D16AC8" w:rsidRDefault="00793257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</w:rPr>
        <w:t>пер</w:t>
      </w:r>
      <w:r w:rsidR="00796394" w:rsidRPr="00D16AC8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</w:rPr>
        <w:t>чатки, контейнер для дезинфекции.</w:t>
      </w:r>
    </w:p>
    <w:p w:rsidR="00796394" w:rsidRDefault="00796394" w:rsidP="00796394">
      <w:pPr>
        <w:spacing w:after="173"/>
        <w:rPr>
          <w:rFonts w:ascii="Arial" w:hAnsi="Arial" w:cs="Arial"/>
          <w:b/>
          <w:bCs/>
          <w:i/>
          <w:iCs/>
          <w:sz w:val="2"/>
          <w:szCs w:val="2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4962"/>
      </w:tblGrid>
      <w:tr w:rsidR="00796394" w:rsidRPr="00D16AC8" w:rsidTr="00796394">
        <w:trPr>
          <w:trHeight w:hRule="exact" w:val="41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7"/>
                <w:sz w:val="24"/>
                <w:szCs w:val="24"/>
              </w:rPr>
              <w:t>Этапы</w:t>
            </w:r>
          </w:p>
        </w:tc>
        <w:tc>
          <w:tcPr>
            <w:tcW w:w="4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Обоснование</w:t>
            </w:r>
          </w:p>
        </w:tc>
      </w:tr>
      <w:tr w:rsidR="00796394" w:rsidRPr="00D16AC8" w:rsidTr="00796394">
        <w:trPr>
          <w:trHeight w:hRule="exact" w:val="84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1,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Объяснить пациенту или ею </w:t>
            </w:r>
          </w:p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род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softHyphen/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ственникам предстоящую процедуру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 ее цели.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Обеспечение права пациента на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информацию.</w:t>
            </w:r>
          </w:p>
        </w:tc>
      </w:tr>
      <w:tr w:rsidR="00796394" w:rsidRPr="00D16AC8" w:rsidTr="00796394">
        <w:trPr>
          <w:trHeight w:hRule="exact" w:val="84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 xml:space="preserve">2.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>Обеспечить конфиденциальность,</w:t>
            </w:r>
          </w:p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акрыть форточки, двери, подгото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вить оснащение.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5F3BDA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Обеспечить  условия  для  прове</w:t>
            </w:r>
            <w:r w:rsidR="00796394"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дения процедуры.</w:t>
            </w:r>
          </w:p>
        </w:tc>
      </w:tr>
      <w:tr w:rsidR="00796394" w:rsidRPr="00D16AC8" w:rsidTr="00796394">
        <w:trPr>
          <w:trHeight w:hRule="exact" w:val="42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3.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Объяснить ход процедуры.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Получить согласие.</w:t>
            </w:r>
          </w:p>
        </w:tc>
      </w:tr>
      <w:tr w:rsidR="00796394" w:rsidRPr="00D16AC8" w:rsidTr="00796394">
        <w:trPr>
          <w:trHeight w:hRule="exact" w:val="71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4.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Вымыть руки гигиеническим спо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собом, осушить.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Обеспечение инфекционной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без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опасности.</w:t>
            </w:r>
          </w:p>
        </w:tc>
      </w:tr>
      <w:tr w:rsidR="00796394" w:rsidRPr="00D16AC8" w:rsidTr="00796394">
        <w:trPr>
          <w:trHeight w:hRule="exact" w:val="57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5.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Надеть фартук непромокаемый.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Обеспечение инфекционной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D16AC8" w:rsidTr="00796394">
        <w:trPr>
          <w:trHeight w:hRule="exact" w:val="126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6.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Переместить пациента к краю кро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вати,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ближе к себе, раздеть до пояса, закрыв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грудь простыней.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правильной биоме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ханики тела сестры во время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мытья. Укрывание с целью уменьшения риска переохлаждения пациента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во время обтирания.</w:t>
            </w:r>
          </w:p>
        </w:tc>
      </w:tr>
      <w:tr w:rsidR="00796394" w:rsidRPr="00D16AC8" w:rsidTr="00796394">
        <w:trPr>
          <w:trHeight w:hRule="exact" w:val="71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7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Приготовить моющий раствор.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Можно добавить столовую ложку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столового уксуса или спирта на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1 л воды.</w:t>
            </w:r>
          </w:p>
        </w:tc>
      </w:tr>
      <w:tr w:rsidR="00796394" w:rsidRPr="00D16AC8" w:rsidTr="00796394">
        <w:trPr>
          <w:trHeight w:hRule="exact" w:val="9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8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Уб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едиться, что вода теплая, прове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рить температуру воды запястьем.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безопасности паци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ента. Исключение опасности ожога и переохлаждения.</w:t>
            </w:r>
          </w:p>
        </w:tc>
      </w:tr>
      <w:tr w:rsidR="00796394" w:rsidRPr="00D16AC8" w:rsidTr="00796394">
        <w:trPr>
          <w:trHeight w:hRule="exact" w:val="7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9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Смочить одноразовую салфетку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или часть полотенца, слегка отжав е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е.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D16AC8" w:rsidTr="00796394">
        <w:trPr>
          <w:trHeight w:hRule="exact" w:val="113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10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Протереть лицо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в последовательности: веки,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лоб, щеки, нос, уши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, область вокруг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рта, подбородок, шея.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D16AC8" w:rsidTr="00796394">
        <w:trPr>
          <w:trHeight w:hRule="exact" w:val="126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11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Вытереть лицо в той же </w:t>
            </w:r>
          </w:p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последова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тельности, обернутой в полотенце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своей ладонью. Убедиться, что кожа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 уш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ами вытерта насух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Исключение опасности образо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вания опрелостей за ушами.</w:t>
            </w:r>
          </w:p>
        </w:tc>
      </w:tr>
      <w:tr w:rsidR="00796394" w:rsidRPr="00D16AC8" w:rsidTr="00796394">
        <w:trPr>
          <w:trHeight w:hRule="exact" w:val="341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lastRenderedPageBreak/>
              <w:t>12. Откинуть простыню, которо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й на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крыт пациент, с руки, наиболее уда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ленной от вас. Положить полотенце на грудь и под руку, вдоль нее, вы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мыть, ополоснуть и вытереть насухо. Обтирание начинать с пальцев кисти,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поддерживая ее снизу своей рукой. Затем вымыть руку до подмышечной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впадины пациента. Для вытирания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использовать полотенце, лежащее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под рукой. Во время мытья и вытира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ния поддерживайте руку в области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суставов.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правильной после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довательности ухода и биомеха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ники тела сестры во время мытья.</w:t>
            </w:r>
          </w:p>
        </w:tc>
      </w:tr>
      <w:tr w:rsidR="00796394" w:rsidRPr="00D16AC8" w:rsidTr="00796394">
        <w:trPr>
          <w:trHeight w:hRule="exact" w:val="41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13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То же повторит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ь с другой рукой.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D16AC8" w:rsidTr="00796394">
        <w:trPr>
          <w:trHeight w:hRule="exact" w:val="70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14.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Скатать   простынь,  лежащую   на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груди.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D16AC8" w:rsidTr="005F3BDA">
        <w:trPr>
          <w:trHeight w:hRule="exact" w:val="84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15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Обтереть таким же образом грудь,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живот, вытереть насухо, накрыть,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простыней. 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Исключение опасности обра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вания 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прелостей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796394" w:rsidRPr="00D16AC8" w:rsidTr="00796394">
        <w:trPr>
          <w:trHeight w:hRule="exact" w:val="226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16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Откинуть простыню с той ноги пациента, которая наиболее удалена о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 вас. Положить один конец поло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тенца под ногу, вдоль нее.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Вымыть ногу от коленного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сустава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вверх.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Затем вымыть 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огу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от коленного сустава вниз, к лодыжке, уделяя вни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мание меж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пальцевым пространствам.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Заменить салфетку.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При необходимости вымыть ноги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 емкости с водой, попросить пациента согнуть ногу в колене, положить на крова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ть клеенку (впитывающую пеленку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 поста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вить емкость с водой, и поста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вить стоп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у в воду, вымыть и </w:t>
            </w:r>
          </w:p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опо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лоснуть ногу, помочь извлечь е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 из воды и поставить на поло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тенце.</w:t>
            </w:r>
          </w:p>
        </w:tc>
      </w:tr>
      <w:tr w:rsidR="00796394" w:rsidRPr="00D16AC8" w:rsidTr="00796394">
        <w:trPr>
          <w:trHeight w:hRule="exact" w:val="99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17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Вытереть ногу насухо от бедра до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лодыжки, накрыть простыней.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Исключение опасности образо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вания опрелостей между пальца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ми. Исключение переохлаждения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пациента.</w:t>
            </w:r>
          </w:p>
        </w:tc>
      </w:tr>
      <w:tr w:rsidR="00796394" w:rsidRPr="00D16AC8" w:rsidTr="00796394">
        <w:trPr>
          <w:trHeight w:hRule="exact" w:val="57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18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Обт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ереть таким же образом, дру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гую ногу.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D16AC8" w:rsidTr="00796394">
        <w:trPr>
          <w:trHeight w:hRule="exact" w:val="413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9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Сменить нательное и постельное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белье.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При загрязнен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ии.</w:t>
            </w:r>
          </w:p>
        </w:tc>
      </w:tr>
      <w:tr w:rsidR="00796394" w:rsidRPr="00D16AC8" w:rsidTr="00796394">
        <w:trPr>
          <w:trHeight w:hRule="exact" w:val="7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0.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Убедиться, что пациент лежит комфортно, укрыть одеялом.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Обеспечение постельного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режима.</w:t>
            </w:r>
          </w:p>
        </w:tc>
      </w:tr>
      <w:tr w:rsidR="00796394" w:rsidRPr="00D16AC8" w:rsidTr="00796394">
        <w:trPr>
          <w:trHeight w:hRule="exact" w:val="993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21.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Поместить использованное натель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ое и постельное белье в непромо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каемый мешок, отдать сестре-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хозяйке.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 безопасности.</w:t>
            </w:r>
          </w:p>
        </w:tc>
      </w:tr>
      <w:tr w:rsidR="00796394" w:rsidRPr="00D16AC8" w:rsidTr="00796394">
        <w:trPr>
          <w:trHeight w:hRule="exact" w:val="71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22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Снять фартук, убрать для дезин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фекции в соответствующую упа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ковку.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D16AC8" w:rsidTr="00796394">
        <w:trPr>
          <w:trHeight w:hRule="exact" w:val="70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23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Вымыть руки гигиеническим спо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собом.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Соблюдение личной гигиены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медицинской сестры и инфекци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онной безопасности.</w:t>
            </w:r>
          </w:p>
        </w:tc>
      </w:tr>
      <w:tr w:rsidR="00796394" w:rsidRPr="00D16AC8" w:rsidTr="00796394">
        <w:trPr>
          <w:trHeight w:hRule="exact" w:val="100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24</w:t>
            </w:r>
            <w:r w:rsidRPr="00D16A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Сделать запись о выполненной процедуре в температурном листе 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или другой медицинской докумен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тации.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16AC8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Соблюдение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требований к пре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емственности в</w:t>
            </w:r>
            <w:r w:rsidRPr="00D16AC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работе.</w:t>
            </w:r>
          </w:p>
        </w:tc>
      </w:tr>
    </w:tbl>
    <w:p w:rsidR="00796394" w:rsidRPr="00D16AC8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394" w:rsidRPr="00D16AC8" w:rsidRDefault="00796394" w:rsidP="0079639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394" w:rsidRPr="009C7533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19" w:name="_Toc62238041"/>
      <w:bookmarkStart w:id="20" w:name="_Toc62238124"/>
      <w:r w:rsidRPr="009C7533">
        <w:rPr>
          <w:rFonts w:ascii="Times New Roman" w:eastAsia="Times New Roman" w:hAnsi="Times New Roman" w:cs="Times New Roman"/>
          <w:color w:val="000000"/>
          <w:spacing w:val="7"/>
        </w:rPr>
        <w:lastRenderedPageBreak/>
        <w:t>Уход и профилактика пролежней</w:t>
      </w:r>
      <w:bookmarkEnd w:id="19"/>
      <w:bookmarkEnd w:id="20"/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Пролежень </w:t>
      </w:r>
      <w:r w:rsidRPr="009C75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— это глубокие поражения кожи и мягких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тканей вплоть до их омертвения в результате длительного сдавливания. К предрасполагающим факторам относятся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нарушения местного кровообращения, иннервации и пи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тания тканей. Пролежни могут образовываться везде, где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есть костные выступы. При положении пациента на спине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это — крестец, пятки, лопатки, иногда затылок и локти. </w:t>
      </w:r>
      <w:r w:rsidRPr="009C75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При положении сидя это — седалищные бугры, стопы ног,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лопатки. При положении лежа на животе это — ребра, </w:t>
      </w:r>
      <w:r w:rsidRPr="009C75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коленки, пальцы ног с тыльной стороны, гребни подвздош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ных костей.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Установлены три основных фактора, приводящих к об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разованию пролежней, — давление, «срезывающая» сила и трение.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</w:rPr>
        <w:t xml:space="preserve">Давление </w:t>
      </w:r>
      <w:r w:rsidRPr="009C75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— под действием собственного веса тела про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исходит сдавление тканей относительно поверхности, на </w:t>
      </w:r>
      <w:r w:rsidRPr="009C7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которую опирается человек.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При полном сдавлении</w:t>
      </w:r>
      <w:r w:rsidRPr="009C75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в течение двух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часов образуется некроз. Сдавление уязвимых тканей еще </w:t>
      </w:r>
      <w:r w:rsidRPr="009C75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более усиливается под действием тяжелого постельного бе</w:t>
      </w:r>
      <w:r w:rsidRPr="009C75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лья, плотных повязок, одежды.</w:t>
      </w:r>
    </w:p>
    <w:p w:rsidR="0079639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 xml:space="preserve">«Срезывающая» сила </w:t>
      </w:r>
      <w:r w:rsidRPr="009C753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— разрушение и механическое по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вреждение тканей происходят под действием непрямого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давления. Оно вызывается смещением тканей относитель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но опорной поверхности. 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Смещение происходит, когда пациент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«съезжает» по постели вниз или подтягивается к ее изго</w:t>
      </w:r>
      <w:r w:rsidRPr="009C753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ловью.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 xml:space="preserve">Трение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— 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ляется компонентом «срезывающей»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силы;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оно вызывает отслойку рогового слоя кожи и приводит к </w:t>
      </w:r>
      <w:r w:rsidRPr="009C753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изъязвлению ее поверхности. Трение возрастает при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увлажнении кожи. Наиболее подвержены такому воздей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ствию пациенты с недержанием мочи, усиленным потоот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делением, во влажном и не впитывающем влагу нательном </w:t>
      </w:r>
      <w:r w:rsidRPr="009C753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белье, а также располагающиеся на не впитывающих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влагу поверхностях.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Признаками пролежней является появление участка </w:t>
      </w:r>
      <w:r w:rsidRPr="009C7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кожи синюшно-красного цвета без четких границ. Затем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слущивается эпидермис, образуются пузыри. Далее проис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ходит некроз тканей, распространяющийся вглубь и в сто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роны.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Лечение проводится в соответствии со степенью по</w:t>
      </w:r>
      <w:r w:rsidRPr="009C75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ражения.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lastRenderedPageBreak/>
        <w:t xml:space="preserve">Степень </w:t>
      </w:r>
      <w:r w:rsidRPr="009C7533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val="en-US"/>
        </w:rPr>
        <w:t>I</w:t>
      </w:r>
      <w:r w:rsidRPr="009C7533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— ограничена энидермальными и кожными 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слоями. Кожный покров не нарушен. Наблюдается устой</w:t>
      </w:r>
      <w:r w:rsidRPr="009C7533">
        <w:rPr>
          <w:rFonts w:ascii="Times New Roman" w:eastAsia="Times New Roman" w:hAnsi="Times New Roman" w:cs="Times New Roman"/>
          <w:color w:val="000000"/>
          <w:sz w:val="28"/>
          <w:szCs w:val="28"/>
        </w:rPr>
        <w:t>чивая гиперемия с синюшно-красными пятнами, не про</w:t>
      </w:r>
      <w:r w:rsidRPr="009C75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ходящая после прекращения давления. Лечение консерва</w:t>
      </w:r>
      <w:r w:rsidRPr="009C75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тивное.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 xml:space="preserve">Степень </w:t>
      </w:r>
      <w:r w:rsidRPr="009C7533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en-US"/>
        </w:rPr>
        <w:t>II</w:t>
      </w:r>
      <w:r w:rsidRPr="009C7533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— неглубокие поверхностные нарушения </w:t>
      </w:r>
      <w:r w:rsidRPr="009C753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целостности кожных покровов, распространяющиеся на</w:t>
      </w:r>
      <w:r w:rsidRPr="009C7533">
        <w:rPr>
          <w:rFonts w:ascii="Times New Roman" w:hAnsi="Times New Roman" w:cs="Times New Roman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подкожный жировой слой. Сохраняется стойкая гипере</w:t>
      </w:r>
      <w:r w:rsidRPr="009C753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мия с синюшно-красными пятнами. Происходит отслойка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эпидермиса. Лечение консервативное.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Степень 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  <w:lang w:val="en-US"/>
        </w:rPr>
        <w:t>III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— полное разрушение кожного покрова во всю его толщину до мышечного слоя с проникновением в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саму мышцу. Возможны жидкие выделения.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Степень 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  <w:lang w:val="en-US"/>
        </w:rPr>
        <w:t>IV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—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поражение всех мягких тканей. Образо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вание полости с пов</w:t>
      </w:r>
      <w:r w:rsidR="005F3BD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реждением в ней нижележащих тка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ней (сухожилия, вплоть до кости).</w:t>
      </w:r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Третья и четвертая степени лечатся при помощи хи</w:t>
      </w:r>
      <w:r w:rsidRPr="009C753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рургического вскрытия и удаления омертвевших тканей.</w:t>
      </w:r>
    </w:p>
    <w:p w:rsidR="0079639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796394" w:rsidRPr="009870B1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21" w:name="_Toc62238042"/>
      <w:bookmarkStart w:id="22" w:name="_Toc62238125"/>
      <w:r w:rsidRPr="009870B1">
        <w:rPr>
          <w:rFonts w:ascii="Times New Roman" w:eastAsia="Times New Roman" w:hAnsi="Times New Roman" w:cs="Times New Roman"/>
          <w:color w:val="000000"/>
          <w:spacing w:val="-6"/>
        </w:rPr>
        <w:t xml:space="preserve">Оценка риска развития пролежней </w:t>
      </w:r>
      <w:r w:rsidRPr="009870B1">
        <w:rPr>
          <w:rFonts w:ascii="Times New Roman" w:eastAsia="Times New Roman" w:hAnsi="Times New Roman" w:cs="Times New Roman"/>
          <w:color w:val="000000"/>
          <w:spacing w:val="-7"/>
        </w:rPr>
        <w:t>по шкале Wate</w:t>
      </w:r>
      <w:r w:rsidRPr="009870B1">
        <w:rPr>
          <w:rFonts w:ascii="Times New Roman" w:eastAsia="Times New Roman" w:hAnsi="Times New Roman" w:cs="Times New Roman"/>
          <w:color w:val="000000"/>
          <w:spacing w:val="-7"/>
          <w:lang w:val="en-US"/>
        </w:rPr>
        <w:t>rlow</w:t>
      </w:r>
      <w:r w:rsidRPr="009870B1">
        <w:rPr>
          <w:rFonts w:ascii="Times New Roman" w:eastAsia="Times New Roman" w:hAnsi="Times New Roman" w:cs="Times New Roman"/>
          <w:color w:val="000000"/>
          <w:spacing w:val="-7"/>
        </w:rPr>
        <w:t>.</w:t>
      </w:r>
      <w:bookmarkEnd w:id="21"/>
      <w:bookmarkEnd w:id="22"/>
    </w:p>
    <w:p w:rsidR="00796394" w:rsidRPr="009C7533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0B1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Цель: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выявление пациентов, находящихся в зоне риска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развития пролежней для обучения принципам профилак</w:t>
      </w:r>
      <w:r w:rsidRPr="009C7533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тики и ухода как пациента, так и его родственников.</w:t>
      </w:r>
    </w:p>
    <w:p w:rsidR="00796394" w:rsidRPr="00FD2F19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0B1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Показания: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постельный режим, невозможность само</w:t>
      </w:r>
      <w:r w:rsidRPr="009C7533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стоятельно за собой ухаживать при слишком большой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или недостаточной массе тела, недержании мочи и/или </w:t>
      </w:r>
      <w:r w:rsidRPr="009C75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кала, сухости кожи или повышенной влажности, хрони</w:t>
      </w:r>
      <w:r w:rsidRPr="009C75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</w:r>
      <w:r w:rsidRPr="009C753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ческой боли, недостаточного белкового питания, ограни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чении подвижности и некоторых заболеваниях.</w:t>
      </w:r>
    </w:p>
    <w:p w:rsidR="00796394" w:rsidRPr="009870B1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0B1">
        <w:rPr>
          <w:rFonts w:ascii="Times New Roman" w:eastAsia="Times New Roman" w:hAnsi="Times New Roman" w:cs="Times New Roman"/>
          <w:b/>
          <w:bCs/>
          <w:iCs/>
          <w:color w:val="000000"/>
          <w:spacing w:val="-8"/>
          <w:sz w:val="28"/>
          <w:szCs w:val="28"/>
        </w:rPr>
        <w:t>Оснащение:</w:t>
      </w:r>
    </w:p>
    <w:p w:rsidR="00796394" w:rsidRPr="009C7533" w:rsidRDefault="00796394" w:rsidP="00793257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7533"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</w:rPr>
        <w:t>средства для мытья рук гигиеническим способом: кож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ный антисептик и жидкое мыло;</w:t>
      </w:r>
    </w:p>
    <w:p w:rsidR="00796394" w:rsidRPr="009C7533" w:rsidRDefault="00796394" w:rsidP="00793257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шкала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12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(применима ко всем категориям па</w:t>
      </w: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циентов)</w:t>
      </w:r>
      <w:r w:rsidRPr="009C753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.</w:t>
      </w:r>
    </w:p>
    <w:p w:rsidR="00796394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0B1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lastRenderedPageBreak/>
        <w:t>Особенности процедуры:</w:t>
      </w:r>
      <w:r w:rsidRPr="009C7533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подсчет баллов проводится </w:t>
      </w:r>
      <w:r w:rsidRPr="009C753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регулярно: ежедневно</w:t>
      </w:r>
      <w:r w:rsidR="005F3BD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и при каждом удобном случае ос</w:t>
      </w:r>
      <w:r w:rsidRPr="009C753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матриваются места образования пролежней, оцениваются </w:t>
      </w:r>
      <w:r w:rsidRPr="009C7533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показатели и риск развития пролежней.</w:t>
      </w:r>
    </w:p>
    <w:p w:rsidR="00796394" w:rsidRPr="009870B1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0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870B1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 xml:space="preserve">Шкала оценки </w:t>
      </w:r>
      <w:r w:rsidRPr="009870B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>риска развития пролежней по Ватерлоу</w:t>
      </w:r>
    </w:p>
    <w:p w:rsidR="00796394" w:rsidRPr="009870B1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0B1">
        <w:rPr>
          <w:rFonts w:ascii="Times New Roman" w:hAnsi="Times New Roman" w:cs="Times New Roman"/>
          <w:bCs/>
          <w:iCs/>
          <w:color w:val="000000"/>
          <w:spacing w:val="3"/>
          <w:sz w:val="28"/>
          <w:szCs w:val="28"/>
        </w:rPr>
        <w:t>(</w:t>
      </w:r>
      <w:r w:rsidRPr="009870B1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на основании Приложения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  <w:t>к приказу МЗ</w:t>
      </w:r>
      <w:r w:rsidRPr="009870B1"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  <w:t xml:space="preserve"> РФ № 123 от 17.04.2002</w:t>
      </w:r>
    </w:p>
    <w:p w:rsidR="00796394" w:rsidRPr="009870B1" w:rsidRDefault="00796394" w:rsidP="0079325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0B1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Отраслевой стандарт «Протокол ведения больных.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0B1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Пролежни»)</w:t>
      </w:r>
    </w:p>
    <w:p w:rsidR="00796394" w:rsidRDefault="00796394" w:rsidP="00796394">
      <w:pPr>
        <w:spacing w:after="77"/>
        <w:rPr>
          <w:b/>
          <w:bCs/>
          <w:sz w:val="2"/>
          <w:szCs w:val="2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0"/>
        <w:gridCol w:w="2912"/>
        <w:gridCol w:w="4395"/>
        <w:gridCol w:w="1701"/>
      </w:tblGrid>
      <w:tr w:rsidR="00796394" w:rsidRPr="003E0E72" w:rsidTr="00796394">
        <w:trPr>
          <w:trHeight w:hRule="exact" w:val="422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Фактор риска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Количество</w:t>
            </w:r>
          </w:p>
        </w:tc>
      </w:tr>
      <w:tr w:rsidR="00796394" w:rsidRPr="003E0E72" w:rsidTr="00796394">
        <w:trPr>
          <w:trHeight w:hRule="exact" w:val="272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>развития пролежней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баллов</w:t>
            </w:r>
          </w:p>
        </w:tc>
      </w:tr>
      <w:tr w:rsidR="00796394" w:rsidRPr="003E0E72" w:rsidTr="00796394">
        <w:trPr>
          <w:trHeight w:hRule="exact" w:val="304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Телосложение, масса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Среднее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796394" w:rsidRPr="003E0E72" w:rsidTr="00796394">
        <w:trPr>
          <w:trHeight w:hRule="exact" w:val="266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тела относительно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Выше среднего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83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роста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Ожирение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96394" w:rsidRPr="003E0E72" w:rsidTr="00796394">
        <w:trPr>
          <w:trHeight w:hRule="exact" w:val="288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Ниже среднего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96394" w:rsidRPr="003E0E72" w:rsidTr="00796394">
        <w:trPr>
          <w:trHeight w:hRule="exact" w:val="292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Тип кожи, зоны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Здоровая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796394" w:rsidRPr="003E0E72" w:rsidTr="00796394">
        <w:trPr>
          <w:trHeight w:hRule="exact" w:val="282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визуального риска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«Папиросная бумага»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84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Сухая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76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Отечная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93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Липкая (повышенная температура)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70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Изменение цвета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96394" w:rsidRPr="003E0E72" w:rsidTr="00796394">
        <w:trPr>
          <w:trHeight w:hRule="exact" w:val="287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Трещины, пятна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96394" w:rsidRPr="003E0E72" w:rsidTr="00796394">
        <w:trPr>
          <w:trHeight w:hRule="exact" w:val="29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3.1. </w:t>
            </w: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Пол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Мужской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74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Женский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96394" w:rsidRPr="003E0E72" w:rsidTr="00796394">
        <w:trPr>
          <w:trHeight w:hRule="exact" w:val="27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3.2. </w:t>
            </w: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Возраст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14-49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80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50-64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96394" w:rsidRPr="003E0E72" w:rsidTr="00796394">
        <w:trPr>
          <w:trHeight w:hRule="exact" w:val="283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65-74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96394" w:rsidRPr="003E0E72" w:rsidTr="00796394">
        <w:trPr>
          <w:trHeight w:hRule="exact" w:val="274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75-81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96394" w:rsidRPr="003E0E72" w:rsidTr="00796394">
        <w:trPr>
          <w:trHeight w:hRule="exact" w:val="291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Б</w:t>
            </w: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олее 8 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96394" w:rsidRPr="003E0E72" w:rsidTr="00796394">
        <w:trPr>
          <w:trHeight w:hRule="exact" w:val="292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Особые факторы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Терминальная кахесия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96394" w:rsidRPr="003E0E72" w:rsidTr="00796394">
        <w:trPr>
          <w:trHeight w:hRule="exact" w:val="268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риска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Сердечная недостаточность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96394" w:rsidRPr="003E0E72" w:rsidTr="00796394">
        <w:trPr>
          <w:trHeight w:hRule="exact" w:val="279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Болезни периферических сосудов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96394" w:rsidRPr="003E0E72" w:rsidTr="00796394">
        <w:trPr>
          <w:trHeight w:hRule="exact" w:val="284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Анемия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96394" w:rsidRPr="003E0E72" w:rsidTr="00796394">
        <w:trPr>
          <w:trHeight w:hRule="exact" w:val="279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Курение ( 1 0 сигарет в день)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299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Удержание мочи и кала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Полный контроль/через катетер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796394" w:rsidRPr="003E0E72" w:rsidTr="00796394">
        <w:trPr>
          <w:trHeight w:hRule="exact" w:val="309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Периодическое недержание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96394" w:rsidRPr="003E0E72" w:rsidTr="00796394">
        <w:trPr>
          <w:trHeight w:hRule="exact" w:val="378"/>
        </w:trPr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Через катетер / недержание кала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2         </w:t>
            </w:r>
          </w:p>
        </w:tc>
      </w:tr>
      <w:tr w:rsidR="00796394" w:rsidRPr="003E0E72" w:rsidTr="00796394">
        <w:trPr>
          <w:trHeight w:hRule="exact" w:val="301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Недержание кала и мочи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3E0E7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0E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796394" w:rsidRPr="003E0E72" w:rsidRDefault="00796394" w:rsidP="007963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6394" w:rsidRPr="003E0E72" w:rsidRDefault="00796394" w:rsidP="007963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6394" w:rsidRPr="00066E73" w:rsidRDefault="00796394" w:rsidP="00796394">
      <w:pPr>
        <w:rPr>
          <w:rFonts w:ascii="Calibri" w:eastAsia="Times New Roman" w:hAnsi="Calibri" w:cs="Times New Roman"/>
          <w:b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9"/>
        <w:gridCol w:w="2903"/>
        <w:gridCol w:w="4395"/>
        <w:gridCol w:w="1701"/>
      </w:tblGrid>
      <w:tr w:rsidR="00796394" w:rsidRPr="004C11DC" w:rsidTr="00796394">
        <w:trPr>
          <w:trHeight w:hRule="exact" w:val="581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п/п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Фактор риска развития</w:t>
            </w:r>
          </w:p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пролежней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Количество баллов</w:t>
            </w:r>
          </w:p>
        </w:tc>
      </w:tr>
      <w:tr w:rsidR="00796394" w:rsidRPr="004C11DC" w:rsidTr="00796394">
        <w:trPr>
          <w:trHeight w:hRule="exact" w:val="278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Подвижность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Полная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96394" w:rsidRPr="004C11DC" w:rsidTr="00796394">
        <w:trPr>
          <w:trHeight w:hRule="exact" w:val="252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Беспокойный, суетливый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796394" w:rsidRPr="004C11DC" w:rsidTr="00796394">
        <w:trPr>
          <w:trHeight w:hRule="exact" w:val="284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Апатичны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796394" w:rsidRPr="004C11DC" w:rsidTr="00796394">
        <w:trPr>
          <w:trHeight w:hRule="exact" w:val="287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Ограниченная подвижность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796394" w:rsidRPr="004C11DC" w:rsidTr="00796394">
        <w:trPr>
          <w:trHeight w:hRule="exact" w:val="278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Инертный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96394" w:rsidRPr="004C11DC" w:rsidTr="00796394">
        <w:trPr>
          <w:trHeight w:hRule="exact" w:val="281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«Приков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анный»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 xml:space="preserve"> к креслу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96394" w:rsidRPr="004C11DC" w:rsidTr="00796394">
        <w:trPr>
          <w:trHeight w:hRule="exact" w:val="301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Аппетит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83"/>
                <w:sz w:val="24"/>
                <w:szCs w:val="24"/>
              </w:rPr>
              <w:t>Средний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96394" w:rsidRPr="004C11DC" w:rsidTr="00796394">
        <w:trPr>
          <w:trHeight w:hRule="exact" w:val="261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Плохой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796394" w:rsidRPr="004C11DC" w:rsidTr="00796394">
        <w:trPr>
          <w:trHeight w:hRule="exact" w:val="293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Энтеральное питание/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только жидкость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796394" w:rsidRPr="004C11DC" w:rsidTr="00796394">
        <w:trPr>
          <w:trHeight w:hRule="exact" w:val="269"/>
        </w:trPr>
        <w:tc>
          <w:tcPr>
            <w:tcW w:w="4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Паренте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рально /Аноре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ксия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796394" w:rsidRPr="004C11DC" w:rsidTr="00796394">
        <w:trPr>
          <w:trHeight w:hRule="exact" w:val="302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евро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логические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Множественный склероз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, инсульт,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277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расстройства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 xml:space="preserve"> моторные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сенсорные нарушения,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4-6</w:t>
            </w:r>
          </w:p>
        </w:tc>
      </w:tr>
      <w:tr w:rsidR="00796394" w:rsidRPr="004C11DC" w:rsidTr="00796394">
        <w:trPr>
          <w:trHeight w:hRule="exact" w:val="273"/>
        </w:trPr>
        <w:tc>
          <w:tcPr>
            <w:tcW w:w="4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параплегия и другое.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442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Обширное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 xml:space="preserve"> оперативное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Ортопедическое (ниже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 xml:space="preserve"> пояса,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96394" w:rsidRPr="004C11DC" w:rsidTr="00796394">
        <w:trPr>
          <w:trHeight w:hRule="exact" w:val="278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вмешательство/травма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 позвоночник)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267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Более 2 ч на столе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96394" w:rsidRPr="004C11DC" w:rsidTr="00796394">
        <w:trPr>
          <w:trHeight w:hRule="exact" w:val="301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Лекарственная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Цитостатические препараты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275"/>
        </w:trPr>
        <w:tc>
          <w:tcPr>
            <w:tcW w:w="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терапия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Высокие дозы стероидов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96394" w:rsidRPr="004C11DC" w:rsidTr="00796394">
        <w:trPr>
          <w:trHeight w:hRule="exact" w:val="280"/>
        </w:trPr>
        <w:tc>
          <w:tcPr>
            <w:tcW w:w="4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Противовоспалительные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211"/>
        </w:trPr>
        <w:tc>
          <w:tcPr>
            <w:tcW w:w="9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373"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Итоговые значения,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Нет риска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1-9 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баллов</w:t>
            </w:r>
          </w:p>
        </w:tc>
      </w:tr>
      <w:tr w:rsidR="00796394" w:rsidRPr="004C11DC" w:rsidTr="00796394">
        <w:trPr>
          <w:trHeight w:hRule="exact" w:val="263"/>
        </w:trPr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характеризующие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Есть риск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10-14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 баллов</w:t>
            </w:r>
          </w:p>
        </w:tc>
      </w:tr>
      <w:tr w:rsidR="00796394" w:rsidRPr="004C11DC" w:rsidTr="00796394">
        <w:trPr>
          <w:trHeight w:hRule="exact" w:val="282"/>
        </w:trPr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степени риска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394" w:rsidRPr="004C11DC" w:rsidTr="00796394">
        <w:trPr>
          <w:trHeight w:hRule="exact" w:val="271"/>
        </w:trPr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Высокая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степень риска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15-19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 баллов</w:t>
            </w:r>
          </w:p>
        </w:tc>
      </w:tr>
      <w:tr w:rsidR="00796394" w:rsidRPr="004C11DC" w:rsidTr="00796394">
        <w:trPr>
          <w:trHeight w:hRule="exact" w:val="230"/>
        </w:trPr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Очень высокая степень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риска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20 </w:t>
            </w: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баллов</w:t>
            </w:r>
          </w:p>
        </w:tc>
      </w:tr>
      <w:tr w:rsidR="00796394" w:rsidRPr="004C11DC" w:rsidTr="00796394">
        <w:trPr>
          <w:trHeight w:hRule="exact" w:val="323"/>
        </w:trPr>
        <w:tc>
          <w:tcPr>
            <w:tcW w:w="34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C11D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D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 выше</w:t>
            </w:r>
          </w:p>
        </w:tc>
      </w:tr>
    </w:tbl>
    <w:p w:rsidR="00796394" w:rsidRPr="004C11DC" w:rsidRDefault="00796394" w:rsidP="007963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6394" w:rsidRPr="00083F9B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F9B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083F9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У неподвижных пациентов оценку степени риска пролежней </w:t>
      </w:r>
      <w:r w:rsidRPr="00083F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проводят ежедневно.</w:t>
      </w:r>
    </w:p>
    <w:p w:rsidR="00796394" w:rsidRDefault="00796394" w:rsidP="00796394">
      <w:pPr>
        <w:shd w:val="clear" w:color="auto" w:fill="FFFFFF"/>
        <w:tabs>
          <w:tab w:val="left" w:leader="underscore" w:pos="1958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</w:p>
    <w:p w:rsidR="00796394" w:rsidRPr="00083F9B" w:rsidRDefault="00796394" w:rsidP="00796394">
      <w:pPr>
        <w:shd w:val="clear" w:color="auto" w:fill="FFFFFF"/>
        <w:tabs>
          <w:tab w:val="left" w:leader="underscore" w:pos="195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F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Дата оценки </w:t>
      </w:r>
      <w:r w:rsidRPr="00083F9B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риска </w:t>
      </w:r>
      <w:r w:rsidRPr="00083F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развития </w:t>
      </w:r>
      <w:r w:rsidRPr="00083F9B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пролежней</w:t>
      </w:r>
      <w:r w:rsidRPr="00083F9B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br/>
      </w:r>
      <w:r w:rsidRPr="00083F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Подпись</w:t>
      </w:r>
      <w:r w:rsidRPr="00083F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83F9B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>____</w:t>
      </w:r>
    </w:p>
    <w:p w:rsidR="00796394" w:rsidRPr="00083F9B" w:rsidRDefault="00796394" w:rsidP="007963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3F9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FD2F19" w:rsidRPr="00FB2A9C" w:rsidRDefault="00796394" w:rsidP="00FD2F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3F9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</w:p>
    <w:p w:rsidR="00796394" w:rsidRPr="00A01565" w:rsidRDefault="00FD2F19" w:rsidP="00A0156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B2A9C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96394" w:rsidRPr="00A01565" w:rsidRDefault="00796394" w:rsidP="00A015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F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Pr="00083F9B"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</w:rPr>
        <w:t>Особеннос</w:t>
      </w:r>
      <w:r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</w:rPr>
        <w:t>ти</w:t>
      </w:r>
      <w:r w:rsidRPr="00083F9B"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</w:rPr>
        <w:t xml:space="preserve"> выполнения:</w:t>
      </w:r>
      <w:r w:rsidRPr="00083F9B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 w:rsidRPr="00083F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при невозможности общать</w:t>
      </w:r>
      <w:r w:rsidRPr="00083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 пациентом (нарушения речи, сознания, пациент без </w:t>
      </w:r>
      <w:r w:rsidRPr="00083F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сознания другое) медицинская сестра собирает сведения о </w:t>
      </w:r>
      <w:r w:rsidRPr="00083F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пациенте от его родственников и других источников, </w:t>
      </w:r>
      <w:r w:rsidRPr="00083F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 том числе и истории болезни (карте стационарного боль</w:t>
      </w:r>
      <w:r w:rsidRPr="00083F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ного).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98"/>
      </w:tblGrid>
      <w:tr w:rsidR="00796394" w:rsidRPr="00083F9B" w:rsidTr="00796394">
        <w:trPr>
          <w:trHeight w:hRule="exact" w:val="336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F23B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3B7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  <w:t>Этапы</w:t>
            </w:r>
          </w:p>
        </w:tc>
      </w:tr>
      <w:tr w:rsidR="00796394" w:rsidRPr="00083F9B" w:rsidTr="00796394">
        <w:trPr>
          <w:trHeight w:hRule="exact" w:val="775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F9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Объяснить пациенту (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ке)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цель и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данной процедуры и получить согласие пациента.</w:t>
            </w:r>
          </w:p>
        </w:tc>
      </w:tr>
      <w:tr w:rsidR="00796394" w:rsidRPr="00083F9B" w:rsidTr="00796394">
        <w:trPr>
          <w:trHeight w:hRule="exact" w:val="560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F9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2.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Вымыть руки гигиеническим спо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собом.</w:t>
            </w:r>
          </w:p>
        </w:tc>
      </w:tr>
      <w:tr w:rsidR="00796394" w:rsidRPr="00083F9B" w:rsidTr="00796394">
        <w:trPr>
          <w:trHeight w:hRule="exact" w:val="797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Определить по показателям коли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чество факторов риска развития про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лежней в баллах по шкал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е Waterlow </w:t>
            </w:r>
            <w:r w:rsidRPr="00083F9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по каждому из 1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0 параметров.</w:t>
            </w:r>
          </w:p>
        </w:tc>
      </w:tr>
      <w:tr w:rsidR="00796394" w:rsidRPr="00083F9B" w:rsidTr="00796394">
        <w:trPr>
          <w:trHeight w:hRule="exact" w:val="480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4</w:t>
            </w:r>
            <w:r w:rsidRPr="00083F9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.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Провести суммирование всех бал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 по всем параметрам.</w:t>
            </w:r>
          </w:p>
        </w:tc>
      </w:tr>
      <w:tr w:rsidR="00796394" w:rsidRPr="00083F9B" w:rsidTr="00796394">
        <w:trPr>
          <w:trHeight w:hRule="exact" w:val="797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Оценить степень риска развития пролежней, пользуясь итоговыми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значениями, характеризующими сте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пени риска.</w:t>
            </w:r>
          </w:p>
        </w:tc>
      </w:tr>
      <w:tr w:rsidR="00796394" w:rsidRPr="00083F9B" w:rsidTr="00796394">
        <w:trPr>
          <w:trHeight w:hRule="exact" w:val="753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6</w:t>
            </w:r>
            <w:r w:rsidRPr="00083F9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Сообщить пациенту (ке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) или его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ее) родственникам результат оценки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риска развития пролежней.</w:t>
            </w:r>
          </w:p>
        </w:tc>
      </w:tr>
      <w:tr w:rsidR="00796394" w:rsidRPr="00083F9B" w:rsidTr="00796394">
        <w:trPr>
          <w:trHeight w:hRule="exact" w:val="580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7</w:t>
            </w:r>
            <w:r w:rsidRPr="00083F9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. </w:t>
            </w:r>
            <w:r w:rsidR="005F3BD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Вымыть руки гигиеническим спо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собом, осушить.</w:t>
            </w:r>
          </w:p>
        </w:tc>
      </w:tr>
      <w:tr w:rsidR="00796394" w:rsidRPr="00083F9B" w:rsidTr="00796394">
        <w:trPr>
          <w:trHeight w:hRule="exact" w:val="418"/>
        </w:trPr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083F9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083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Сделать запись о выполненной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3BD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процедуре в медицинской докумен</w:t>
            </w:r>
            <w:r w:rsidRPr="00083F9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тации.</w:t>
            </w:r>
          </w:p>
        </w:tc>
      </w:tr>
    </w:tbl>
    <w:p w:rsidR="00796394" w:rsidRPr="00083F9B" w:rsidRDefault="00796394" w:rsidP="007963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Pr="00F03F09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B7">
        <w:rPr>
          <w:rFonts w:ascii="Calibri" w:eastAsia="Times New Roman" w:hAnsi="Calibri" w:cs="Times New Roman"/>
          <w:b/>
        </w:rPr>
        <w:t xml:space="preserve">     </w:t>
      </w:r>
      <w:r w:rsidRPr="00BF23B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Примечание.</w:t>
      </w:r>
      <w:r w:rsidRPr="00BF23B7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BF23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При наличии риска развития пролежней любой </w:t>
      </w:r>
      <w:r w:rsidRPr="00BF23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степени необходимо начинать профилактические мероприя</w:t>
      </w:r>
      <w:r w:rsidRPr="00BF23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тия с элементами обучения самого пациента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F23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(ки), а также его </w:t>
      </w:r>
      <w:r w:rsidRPr="00BF23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(ее) родственников.</w:t>
      </w: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Default="00796394" w:rsidP="00FD2F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1565" w:rsidRDefault="00A01565" w:rsidP="00FD2F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1565" w:rsidRPr="00A01565" w:rsidRDefault="00A01565" w:rsidP="00FD2F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394" w:rsidRPr="00F03F09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F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Места образования пролежней.</w:t>
      </w:r>
    </w:p>
    <w:p w:rsidR="00796394" w:rsidRDefault="00796394" w:rsidP="00796394">
      <w:pPr>
        <w:framePr w:h="7037" w:hSpace="38" w:vSpace="58" w:wrap="auto" w:vAnchor="text" w:hAnchor="text" w:x="-37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0" cy="446722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47800" cy="45243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4133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Pr="00BD1545" w:rsidRDefault="00796394" w:rsidP="0079639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6394" w:rsidRPr="00BD1545" w:rsidRDefault="00796394" w:rsidP="0079639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42545</wp:posOffset>
            </wp:positionV>
            <wp:extent cx="3171825" cy="3038475"/>
            <wp:effectExtent l="19050" t="0" r="952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96394" w:rsidRPr="00BD1545" w:rsidRDefault="00796394" w:rsidP="0079639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2095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Pr="00BD1545" w:rsidRDefault="00796394" w:rsidP="0079639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6394" w:rsidRDefault="00796394" w:rsidP="00796394">
      <w:pPr>
        <w:shd w:val="clear" w:color="auto" w:fill="FFFFFF"/>
        <w:tabs>
          <w:tab w:val="left" w:pos="15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D2F19" w:rsidRPr="00FD2F19" w:rsidRDefault="00FD2F19" w:rsidP="00796394">
      <w:pPr>
        <w:shd w:val="clear" w:color="auto" w:fill="FFFFFF"/>
        <w:tabs>
          <w:tab w:val="left" w:pos="15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6394" w:rsidRPr="00E159F9" w:rsidRDefault="00796394" w:rsidP="00553DC8">
      <w:pPr>
        <w:pStyle w:val="1"/>
        <w:jc w:val="center"/>
        <w:rPr>
          <w:rFonts w:ascii="Times New Roman" w:eastAsia="Times New Roman" w:hAnsi="Times New Roman" w:cs="Times New Roman"/>
        </w:rPr>
      </w:pPr>
      <w:bookmarkStart w:id="23" w:name="_Toc62238043"/>
      <w:bookmarkStart w:id="24" w:name="_Toc62238126"/>
      <w:r w:rsidRPr="00BF23B7">
        <w:rPr>
          <w:rFonts w:ascii="Times New Roman" w:eastAsia="Times New Roman" w:hAnsi="Times New Roman" w:cs="Times New Roman"/>
          <w:iCs/>
          <w:color w:val="000000"/>
          <w:spacing w:val="-2"/>
        </w:rPr>
        <w:lastRenderedPageBreak/>
        <w:t>Профилактика пролежней</w:t>
      </w:r>
      <w:bookmarkEnd w:id="23"/>
      <w:bookmarkEnd w:id="24"/>
    </w:p>
    <w:p w:rsidR="00796394" w:rsidRPr="00BF23B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B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Цель:</w:t>
      </w:r>
      <w:r w:rsidRPr="00BF23B7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предупреждение образования пролежней.</w:t>
      </w:r>
    </w:p>
    <w:p w:rsidR="00796394" w:rsidRPr="00BF23B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B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Показания:</w:t>
      </w:r>
      <w:r w:rsidRPr="00BF23B7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длител</w:t>
      </w:r>
      <w:r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ьный постельный режим, поражение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центральной или периферической нервной системы, нару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шение обменных процес</w:t>
      </w:r>
      <w:r w:rsidR="005F3BDA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сов в организме, нарушение функ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ций выделительной системы.</w:t>
      </w:r>
    </w:p>
    <w:p w:rsidR="00796394" w:rsidRPr="00BF23B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  <w:r w:rsidRPr="00BF23B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стерильные: лоток, салфетки, пинцеты, стеклянная банка; 10% раствор камфорного спирта или 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40% раствор этилового спирта; нательное и постельное 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белье, поролоновые кру</w:t>
      </w:r>
      <w:r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ги в наволочке, поролоновые ват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но-марлевые кольца.</w:t>
      </w:r>
    </w:p>
    <w:p w:rsidR="00796394" w:rsidRPr="00CA2928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B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Обязательное условие:</w:t>
      </w:r>
      <w:r w:rsidRPr="00BF23B7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BF23B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целостность кожных покровов.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39"/>
      </w:tblGrid>
      <w:tr w:rsidR="00796394" w:rsidRPr="00E0350F" w:rsidTr="00796394">
        <w:trPr>
          <w:trHeight w:hRule="exact" w:val="259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50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t>Этапы</w:t>
            </w:r>
          </w:p>
        </w:tc>
      </w:tr>
      <w:tr w:rsidR="00796394" w:rsidRPr="00E0350F" w:rsidTr="00796394">
        <w:trPr>
          <w:trHeight w:hRule="exact" w:val="31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1 .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Установить доверительные от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ношения с пациентом,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если это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возможно.</w:t>
            </w:r>
          </w:p>
        </w:tc>
      </w:tr>
      <w:tr w:rsidR="00796394" w:rsidRPr="00E0350F" w:rsidTr="00796394">
        <w:trPr>
          <w:trHeight w:hRule="exact" w:val="558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2.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Объяснить пациенту цель проце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уры, получить его согласие, объ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яснить последовательность дейст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7"/>
                <w:sz w:val="24"/>
                <w:szCs w:val="24"/>
              </w:rPr>
              <w:t>вий.</w:t>
            </w:r>
          </w:p>
        </w:tc>
      </w:tr>
      <w:tr w:rsidR="00796394" w:rsidRPr="00E0350F" w:rsidTr="00796394">
        <w:trPr>
          <w:trHeight w:hRule="exact" w:val="1714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3.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Осматривать ежедневно кожу в местах возможного образования пролежн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ей: крестца, пяток, лоды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жек, лопаток, локтей, затылка,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большого вертела, бедренной кости, внутренних поверхностей ко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ленных суставов с целью оценки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состояния кожи при каждом пере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мещении, изменении состояния. </w:t>
            </w:r>
          </w:p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Примечание.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При обнаружении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побледневших и покрасневших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участков кожи необходимо вызвать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врача и немедленно начать профи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лактические и лечебные меро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приятия.</w:t>
            </w:r>
          </w:p>
        </w:tc>
      </w:tr>
      <w:tr w:rsidR="00796394" w:rsidRPr="00E0350F" w:rsidTr="00796394">
        <w:trPr>
          <w:trHeight w:hRule="exact" w:val="278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4.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Устранять неровности, устранять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складки на постельном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 </w:t>
            </w:r>
            <w:r w:rsidRPr="00E0350F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нат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ельном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белье.</w:t>
            </w:r>
          </w:p>
        </w:tc>
      </w:tr>
      <w:tr w:rsidR="00796394" w:rsidRPr="00E0350F" w:rsidTr="00796394">
        <w:trPr>
          <w:trHeight w:hRule="exact" w:val="283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5.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Стряхивать крошки с простыни после кормления.</w:t>
            </w:r>
          </w:p>
        </w:tc>
      </w:tr>
      <w:tr w:rsidR="00796394" w:rsidRPr="00E0350F" w:rsidTr="00796394">
        <w:trPr>
          <w:trHeight w:hRule="exact" w:val="27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Вымыть и осушить руки.</w:t>
            </w:r>
          </w:p>
        </w:tc>
      </w:tr>
      <w:tr w:rsidR="00796394" w:rsidRPr="00E0350F" w:rsidTr="00796394">
        <w:trPr>
          <w:trHeight w:hRule="exact" w:val="1415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7.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Изменять положение тела паци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ента в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постели каждые 2 часа в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течение суток, приподнимая его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над постель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ю, укладывая пооче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редно на бок, живот, в положение Си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мса, в положение Фаулера. </w:t>
            </w:r>
          </w:p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0350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Примечание.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График перемещения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обеспечит преемственность де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йствий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сестринского персона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ла.</w:t>
            </w:r>
          </w:p>
        </w:tc>
      </w:tr>
      <w:tr w:rsidR="00796394" w:rsidRPr="00E0350F" w:rsidTr="00796394">
        <w:trPr>
          <w:trHeight w:hRule="exact" w:val="580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Обмывать 2 раза в сутки (утром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 вечером) места возможного обра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зования пролежн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ей теплой водой с ней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тральным мылом.</w:t>
            </w:r>
          </w:p>
        </w:tc>
      </w:tr>
      <w:tr w:rsidR="00796394" w:rsidRPr="00E0350F" w:rsidTr="00796394">
        <w:trPr>
          <w:trHeight w:hRule="exact" w:val="560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9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Вытирать насухо полотенцем (делать промокательные движе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ния), затем обработать салфеткой,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смоченной в теплом камфорном спирте или этиловом спирте.</w:t>
            </w:r>
          </w:p>
        </w:tc>
      </w:tr>
      <w:tr w:rsidR="00796394" w:rsidRPr="00E0350F" w:rsidTr="00796394">
        <w:trPr>
          <w:trHeight w:hRule="exact" w:val="298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10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Нанести защитный крем.</w:t>
            </w:r>
          </w:p>
        </w:tc>
      </w:tr>
      <w:tr w:rsidR="00796394" w:rsidRPr="00E0350F" w:rsidTr="00796394">
        <w:trPr>
          <w:trHeight w:hRule="exact" w:val="558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11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Растирать мягкие ткани в местах 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возможного образования пролеж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ней приемами массажа. Не делать массаж в области выступающих костных участков.</w:t>
            </w:r>
          </w:p>
        </w:tc>
      </w:tr>
      <w:tr w:rsidR="00796394" w:rsidRPr="00E0350F" w:rsidTr="00796394">
        <w:trPr>
          <w:trHeight w:hRule="exact" w:val="283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12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Подложить поролоновый круг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в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наволочке под крестец пациента.</w:t>
            </w:r>
          </w:p>
        </w:tc>
      </w:tr>
      <w:tr w:rsidR="00796394" w:rsidRPr="00E0350F" w:rsidTr="00796394">
        <w:trPr>
          <w:trHeight w:hRule="exact" w:val="286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13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Подложить поролоновые круги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под локти и пятки пациента.</w:t>
            </w:r>
          </w:p>
        </w:tc>
      </w:tr>
      <w:tr w:rsidR="00796394" w:rsidRPr="00E0350F" w:rsidTr="00796394">
        <w:trPr>
          <w:trHeight w:hRule="exact" w:val="433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14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Использовать приспособления,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уменьшающие давление на кожу, при их наличии.</w:t>
            </w:r>
          </w:p>
        </w:tc>
      </w:tr>
      <w:tr w:rsidR="00796394" w:rsidRPr="00E0350F" w:rsidTr="00796394">
        <w:trPr>
          <w:trHeight w:hRule="exact" w:val="643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hanging="10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15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Обучить родственников и всех, к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то участвует в уходе, мерам про</w:t>
            </w:r>
            <w:r w:rsidRPr="00E035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филактики пролежней.</w:t>
            </w:r>
          </w:p>
          <w:p w:rsidR="00796394" w:rsidRPr="00E0350F" w:rsidRDefault="00796394" w:rsidP="00796394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16</w:t>
            </w:r>
            <w:r w:rsidRPr="00E0350F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  <w:r w:rsidRPr="00E0350F">
              <w:rPr>
                <w:rFonts w:ascii="Times New Roman" w:hAnsi="Times New Roman" w:cs="Times New Roman"/>
                <w:sz w:val="24"/>
                <w:szCs w:val="24"/>
              </w:rPr>
              <w:t>Вымыть руки, осушить.</w:t>
            </w:r>
          </w:p>
        </w:tc>
      </w:tr>
    </w:tbl>
    <w:p w:rsidR="00796394" w:rsidRPr="00E0350F" w:rsidRDefault="00796394" w:rsidP="00796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394" w:rsidRDefault="00796394" w:rsidP="00796394">
      <w:pPr>
        <w:framePr w:h="1843" w:hSpace="38" w:vSpace="58" w:wrap="auto" w:vAnchor="text" w:hAnchor="margin" w:x="7115" w:y="1"/>
        <w:ind w:left="-2694" w:right="4868"/>
        <w:rPr>
          <w:rFonts w:ascii="Times New Roman" w:hAnsi="Times New Roman" w:cs="Times New Roman"/>
          <w:sz w:val="24"/>
          <w:szCs w:val="24"/>
        </w:rPr>
      </w:pPr>
    </w:p>
    <w:p w:rsidR="00796394" w:rsidRDefault="00796394" w:rsidP="00796394">
      <w:pPr>
        <w:tabs>
          <w:tab w:val="left" w:pos="4560"/>
        </w:tabs>
        <w:rPr>
          <w:rFonts w:ascii="Calibri" w:eastAsia="Times New Roman" w:hAnsi="Calibri" w:cs="Times New Roman"/>
          <w:b/>
        </w:rPr>
      </w:pPr>
      <w:r w:rsidRPr="008053ED">
        <w:rPr>
          <w:rFonts w:ascii="Calibri" w:eastAsia="Times New Roman" w:hAnsi="Calibri" w:cs="Times New Roman"/>
          <w:b/>
        </w:rPr>
        <w:t xml:space="preserve"> </w:t>
      </w: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5105400" cy="15049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362200" cy="1352550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676525" cy="1428750"/>
            <wp:effectExtent l="19050" t="0" r="9525" b="0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>
      <w:pPr>
        <w:rPr>
          <w:rFonts w:ascii="Calibri" w:eastAsia="Times New Roman" w:hAnsi="Calibri" w:cs="Times New Roman"/>
          <w:b/>
        </w:rPr>
      </w:pPr>
    </w:p>
    <w:p w:rsidR="00796394" w:rsidRDefault="00796394" w:rsidP="00796394">
      <w:pPr>
        <w:ind w:right="1558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428875" cy="14287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64D"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343150" cy="1581150"/>
            <wp:effectExtent l="19050" t="0" r="0" b="0"/>
            <wp:docPr id="2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857500" cy="14287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>
      <w:pPr>
        <w:framePr w:h="1709" w:hSpace="38" w:vSpace="58" w:wrap="auto" w:vAnchor="text" w:hAnchor="margin" w:x="7076" w:y="1"/>
        <w:ind w:left="-1134"/>
        <w:rPr>
          <w:rFonts w:ascii="Times New Roman" w:hAnsi="Times New Roman" w:cs="Times New Roman"/>
          <w:sz w:val="24"/>
          <w:szCs w:val="24"/>
        </w:rPr>
      </w:pPr>
    </w:p>
    <w:p w:rsidR="00796394" w:rsidRPr="0061164D" w:rsidRDefault="00796394" w:rsidP="00796394">
      <w:pPr>
        <w:rPr>
          <w:rFonts w:ascii="Calibri" w:eastAsia="Times New Roman" w:hAnsi="Calibri" w:cs="Times New Roman"/>
          <w:b/>
        </w:rPr>
      </w:pPr>
      <w:r w:rsidRPr="0061164D"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152650" cy="2190750"/>
            <wp:effectExtent l="19050" t="0" r="0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64D"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2268000" cy="1724905"/>
            <wp:effectExtent l="19050" t="0" r="0" b="0"/>
            <wp:docPr id="2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7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Pr="00606ED7" w:rsidRDefault="00796394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8"/>
          <w:szCs w:val="28"/>
        </w:rPr>
        <w:lastRenderedPageBreak/>
        <w:t>ПАМЯТКА ДЛЯ ПАЦИЕНТА</w:t>
      </w:r>
    </w:p>
    <w:p w:rsidR="00796394" w:rsidRPr="00606ED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>Профилактика — лучшее лечение!</w:t>
      </w:r>
    </w:p>
    <w:p w:rsidR="00796394" w:rsidRPr="00606ED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Для того чтобы предупредить образование пролежней,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>вам следует:</w:t>
      </w:r>
    </w:p>
    <w:p w:rsidR="00796394" w:rsidRPr="00606ED7" w:rsidRDefault="00796394" w:rsidP="00796394">
      <w:pPr>
        <w:shd w:val="clear" w:color="auto" w:fill="FFFFFF"/>
        <w:tabs>
          <w:tab w:val="left" w:pos="5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hAnsi="Times New Roman" w:cs="Times New Roman"/>
          <w:bCs/>
          <w:iCs/>
          <w:color w:val="000000"/>
          <w:spacing w:val="-9"/>
          <w:sz w:val="28"/>
          <w:szCs w:val="28"/>
        </w:rPr>
        <w:t>1.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Употреблять в пищу:</w:t>
      </w:r>
    </w:p>
    <w:p w:rsidR="00796394" w:rsidRPr="00606ED7" w:rsidRDefault="00796394" w:rsidP="009A5604">
      <w:pPr>
        <w:pStyle w:val="a3"/>
        <w:numPr>
          <w:ilvl w:val="0"/>
          <w:numId w:val="11"/>
        </w:numPr>
        <w:shd w:val="clear" w:color="auto" w:fill="FFFFFF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достаточное количество жидкости (не менее 1,5 л), 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количество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жидкости следует уточнить у врача;</w:t>
      </w:r>
    </w:p>
    <w:p w:rsidR="00796394" w:rsidRPr="00CA4F8C" w:rsidRDefault="00796394" w:rsidP="009A5604">
      <w:pPr>
        <w:pStyle w:val="a3"/>
        <w:numPr>
          <w:ilvl w:val="0"/>
          <w:numId w:val="11"/>
        </w:numPr>
        <w:shd w:val="clear" w:color="auto" w:fill="FFFFFF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8C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 xml:space="preserve">не менее 120 г белка, содержащегося в любимых вами </w:t>
      </w:r>
      <w:r w:rsidRPr="00CA4F8C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продуктах как растительного, так и животного про</w:t>
      </w:r>
      <w:r w:rsidRPr="00CA4F8C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>исхождения;</w:t>
      </w:r>
    </w:p>
    <w:p w:rsidR="00796394" w:rsidRPr="00CA4F8C" w:rsidRDefault="00796394" w:rsidP="009A5604">
      <w:pPr>
        <w:pStyle w:val="a3"/>
        <w:numPr>
          <w:ilvl w:val="0"/>
          <w:numId w:val="11"/>
        </w:numPr>
        <w:shd w:val="clear" w:color="auto" w:fill="FFFFFF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8C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не менее 500-1000 мг аскорбиновой кислоты (вита</w:t>
      </w:r>
      <w:r w:rsidRPr="00CA4F8C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мина С) в сутки. Инструкцию по содержанию белка и аскорбиновой кислоты в продуктах питания полу</w:t>
      </w:r>
      <w:r w:rsidRPr="00CA4F8C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чите у медсестры.</w:t>
      </w:r>
    </w:p>
    <w:p w:rsidR="00796394" w:rsidRPr="00606ED7" w:rsidRDefault="00796394" w:rsidP="009A5604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-14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</w:rPr>
        <w:t>Перемещаться в постели или кресле, исключая трение.</w:t>
      </w:r>
    </w:p>
    <w:p w:rsidR="00796394" w:rsidRPr="00606ED7" w:rsidRDefault="00796394" w:rsidP="009A5604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iCs/>
          <w:color w:val="000000"/>
          <w:spacing w:val="-5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Использовать   противопролежневый 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матрац и/или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подушку для крес</w:t>
      </w:r>
      <w:r w:rsidR="005F3BD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ла, а также вспомогательные 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средства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для перемещения и переворачивания в постели.</w:t>
      </w:r>
    </w:p>
    <w:p w:rsidR="00796394" w:rsidRPr="00CA4F8C" w:rsidRDefault="00796394" w:rsidP="009A5604">
      <w:pPr>
        <w:widowControl w:val="0"/>
        <w:numPr>
          <w:ilvl w:val="0"/>
          <w:numId w:val="8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Пытаться  находить в постели удобные положения,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но не увеличиват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ь давление на уязвимые участки (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кост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ные выступы).</w:t>
      </w:r>
    </w:p>
    <w:p w:rsidR="00796394" w:rsidRPr="00606ED7" w:rsidRDefault="00796394" w:rsidP="009A5604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iCs/>
          <w:color w:val="000000"/>
          <w:spacing w:val="-1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6"/>
          <w:sz w:val="28"/>
          <w:szCs w:val="28"/>
        </w:rPr>
        <w:t>Изменять положения в постели каждые 1-2 часа</w:t>
      </w:r>
      <w:r>
        <w:rPr>
          <w:rFonts w:ascii="Times New Roman" w:eastAsia="Times New Roman" w:hAnsi="Times New Roman" w:cs="Times New Roman"/>
          <w:bCs/>
          <w:iCs/>
          <w:color w:val="000000"/>
          <w:spacing w:val="6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или чаще, если вы можете сидеть.</w:t>
      </w:r>
    </w:p>
    <w:p w:rsidR="00796394" w:rsidRPr="00606ED7" w:rsidRDefault="00796394" w:rsidP="009A5604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iCs/>
          <w:color w:val="000000"/>
          <w:spacing w:val="-1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Ходить, если вы можете; делать упражнения, сгибая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и разгибая руки, ноги.</w:t>
      </w:r>
    </w:p>
    <w:p w:rsidR="00796394" w:rsidRPr="00606ED7" w:rsidRDefault="00796394" w:rsidP="009A5604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iCs/>
          <w:color w:val="000000"/>
          <w:spacing w:val="-14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Делать 10 дыхательных упражнений каждый час:</w:t>
      </w: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глубокий медленный вдох через рот, выдох через нос.</w:t>
      </w:r>
    </w:p>
    <w:p w:rsidR="00796394" w:rsidRPr="00606ED7" w:rsidRDefault="00796394" w:rsidP="009A5604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Принимать активное участие в уходе за вами.</w:t>
      </w:r>
    </w:p>
    <w:p w:rsidR="00796394" w:rsidRPr="00606ED7" w:rsidRDefault="00796394" w:rsidP="009A5604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-9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Задавать вопросы медсестре, если у вас появились</w:t>
      </w:r>
      <w:r w:rsidR="005F3BD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какие-то проблемы.</w:t>
      </w:r>
    </w:p>
    <w:p w:rsidR="00796394" w:rsidRPr="00606ED7" w:rsidRDefault="00796394" w:rsidP="007963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-9"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8"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8"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8"/>
          <w:sz w:val="28"/>
          <w:szCs w:val="28"/>
        </w:rPr>
      </w:pPr>
    </w:p>
    <w:p w:rsidR="00796394" w:rsidRPr="00CA4F8C" w:rsidRDefault="00796394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F8C">
        <w:rPr>
          <w:rFonts w:ascii="Times New Roman" w:eastAsia="Times New Roman" w:hAnsi="Times New Roman" w:cs="Times New Roman"/>
          <w:b/>
          <w:bCs/>
          <w:iCs/>
          <w:color w:val="000000"/>
          <w:spacing w:val="-8"/>
          <w:sz w:val="28"/>
          <w:szCs w:val="28"/>
        </w:rPr>
        <w:lastRenderedPageBreak/>
        <w:t>ПАМЯТКА ДЛЯ РОДСТВЕННИКОВ</w:t>
      </w:r>
    </w:p>
    <w:p w:rsidR="00796394" w:rsidRPr="00606ED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По профилактике пролежней</w:t>
      </w:r>
    </w:p>
    <w:p w:rsidR="00796394" w:rsidRPr="00606ED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Вам необходимо получить необходимую информацию у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медицинской сестры по следующим вопросам: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о местах образования пролежней;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1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об особенностях размещения пациента в различные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положения и технике перемещения;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>о рационе питания и особенностях питьевого режима;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о технике гигиенических процедур;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о поддержании умеренной влажности кожи и наблю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дении за ней;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о стимулировании пациента к самостоятельному пе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ремещению каждые 2 часа;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о стимулировании   пациента к выполнению дыха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тельных упражнений.</w:t>
      </w:r>
    </w:p>
    <w:p w:rsidR="00796394" w:rsidRPr="00606ED7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РОДСТВЕННИКИ ДОЛЖНЫ БЫТЬ ОБУЧЕНЫ: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регулярному осмотру кожи в области кресца, пяток,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>лодыжек, лопаток, локтей, затылка, большого вер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тела бедренной кости, внутренней поверхности 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ко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ленных суставов;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процедуре влажного обтирания, которое рекоменду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ется проводить 1 раз в день и по мере необходимости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при недержании мочи, сильном потоотделении;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правилам изменения положения тела пациента каж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дые 2 часа (даже ночью), исключающим трение о</w:t>
      </w:r>
      <w:r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постель;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ещения пациента в положения Фау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лера или</w:t>
      </w:r>
      <w:r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Симса (по разрешению врача);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6"/>
          <w:sz w:val="28"/>
          <w:szCs w:val="28"/>
        </w:rPr>
        <w:t>правилам контроля состояния постели (складки,</w:t>
      </w:r>
      <w:r>
        <w:rPr>
          <w:rFonts w:ascii="Times New Roman" w:eastAsia="Times New Roman" w:hAnsi="Times New Roman" w:cs="Times New Roman"/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 xml:space="preserve">крошки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и т.п.);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правильному пита</w:t>
      </w:r>
      <w:r w:rsidR="005F3BDA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нию пациента и адекватному при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ему жидкости;</w:t>
      </w:r>
    </w:p>
    <w:p w:rsidR="00796394" w:rsidRPr="00606ED7" w:rsidRDefault="00796394" w:rsidP="009A5604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</w:rPr>
        <w:t>применению непромокаемых подгузников, наружных</w:t>
      </w:r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 </w:t>
      </w:r>
      <w:r w:rsidRPr="00606ED7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мочеприемников для мужчин.</w:t>
      </w:r>
    </w:p>
    <w:p w:rsidR="00796394" w:rsidRPr="00CA4F8C" w:rsidRDefault="00796394" w:rsidP="00796394">
      <w:pPr>
        <w:pStyle w:val="a3"/>
        <w:shd w:val="clear" w:color="auto" w:fill="FFFFFF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F8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 xml:space="preserve">Пример расчета дневного рациона питания </w:t>
      </w:r>
      <w:r w:rsidRPr="00CA4F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 </w:t>
      </w:r>
      <w:r w:rsidRPr="00CA4F8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целью профилактики пролежней</w:t>
      </w:r>
    </w:p>
    <w:p w:rsidR="00796394" w:rsidRPr="00606ED7" w:rsidRDefault="00796394" w:rsidP="0079639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5103"/>
        <w:gridCol w:w="2410"/>
      </w:tblGrid>
      <w:tr w:rsidR="00796394" w:rsidTr="00796394">
        <w:trPr>
          <w:trHeight w:hRule="exact" w:val="55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 xml:space="preserve">Время приема </w:t>
            </w:r>
            <w:r w:rsidRPr="00CA4F8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t>пищи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t>Рацион питания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4"/>
                <w:sz w:val="24"/>
                <w:szCs w:val="24"/>
              </w:rPr>
              <w:t>Белок, г</w:t>
            </w:r>
          </w:p>
        </w:tc>
      </w:tr>
      <w:tr w:rsidR="00796394" w:rsidTr="00796394">
        <w:trPr>
          <w:trHeight w:hRule="exact" w:val="9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0"/>
                <w:sz w:val="24"/>
                <w:szCs w:val="24"/>
              </w:rPr>
              <w:t>1</w:t>
            </w: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10"/>
                <w:sz w:val="24"/>
                <w:szCs w:val="24"/>
              </w:rPr>
              <w:t xml:space="preserve">1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0"/>
                <w:sz w:val="24"/>
                <w:szCs w:val="24"/>
              </w:rPr>
              <w:t>час.</w:t>
            </w:r>
          </w:p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Дополнительное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питание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Творог нежирный с черносливом — 1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00 г. сметана — 20 г, сахар — 5г.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8"/>
                <w:sz w:val="24"/>
                <w:szCs w:val="24"/>
              </w:rPr>
              <w:t>15,4</w:t>
            </w:r>
          </w:p>
        </w:tc>
      </w:tr>
      <w:tr w:rsidR="00796394" w:rsidTr="00796394">
        <w:trPr>
          <w:trHeight w:hRule="exact" w:val="141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7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7"/>
                <w:sz w:val="24"/>
                <w:szCs w:val="24"/>
              </w:rPr>
              <w:t xml:space="preserve">13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7"/>
                <w:sz w:val="24"/>
                <w:szCs w:val="24"/>
              </w:rPr>
              <w:t xml:space="preserve">час. </w:t>
            </w:r>
          </w:p>
          <w:p w:rsidR="00796394" w:rsidRPr="00CA4F8C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Обед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Суп гречневый на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курином бульоне (кости обрезанные) 200 мл; перло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вый плов с мясом говядины — 150 г,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кисель — 200 мл, хлеб пшеничный -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100 г, салат.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45,06</w:t>
            </w:r>
          </w:p>
        </w:tc>
      </w:tr>
      <w:tr w:rsidR="00796394" w:rsidTr="00796394">
        <w:trPr>
          <w:trHeight w:hRule="exact" w:val="69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17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час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.</w:t>
            </w:r>
          </w:p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Полдник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Сыр голландский — 20 г, свежий</w:t>
            </w:r>
          </w:p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кефир — 200 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8"/>
                <w:sz w:val="24"/>
                <w:szCs w:val="24"/>
              </w:rPr>
              <w:t>15,4</w:t>
            </w:r>
          </w:p>
        </w:tc>
      </w:tr>
      <w:tr w:rsidR="00796394" w:rsidTr="00796394">
        <w:trPr>
          <w:trHeight w:hRule="exact" w:val="127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1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11"/>
                <w:sz w:val="24"/>
                <w:szCs w:val="24"/>
              </w:rPr>
              <w:t xml:space="preserve">1 9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1"/>
                <w:sz w:val="24"/>
                <w:szCs w:val="24"/>
              </w:rPr>
              <w:t xml:space="preserve">час. </w:t>
            </w:r>
          </w:p>
          <w:p w:rsidR="00796394" w:rsidRPr="00CA4F8C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Ужин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</w:t>
            </w:r>
            <w:r w:rsidR="005F3BD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 овсяная со слив. маслом. Кот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лета паров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ая (кролик), чай с лимо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ном — 200 мл, сахар —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10 г, хлеб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пшеничный — 50 г, яблочное пюре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27,65</w:t>
            </w:r>
          </w:p>
        </w:tc>
      </w:tr>
      <w:tr w:rsidR="00796394" w:rsidTr="00796394">
        <w:trPr>
          <w:trHeight w:hRule="exact" w:val="7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Жидкость </w:t>
            </w:r>
          </w:p>
          <w:p w:rsidR="00796394" w:rsidRPr="00CA4F8C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в сутки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1 100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мл (питье + продукты)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A4F8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Белок в сутки </w:t>
            </w:r>
            <w:r w:rsidRPr="00CA4F8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125,04</w:t>
            </w:r>
          </w:p>
        </w:tc>
      </w:tr>
    </w:tbl>
    <w:p w:rsidR="00796394" w:rsidRDefault="00796394" w:rsidP="00796394">
      <w:pPr>
        <w:rPr>
          <w:b/>
          <w:bCs/>
          <w:i/>
          <w:iCs/>
          <w:color w:val="000000"/>
          <w:spacing w:val="-9"/>
          <w:sz w:val="23"/>
          <w:szCs w:val="23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Default="00796394" w:rsidP="00796394">
      <w:pPr>
        <w:shd w:val="clear" w:color="auto" w:fill="FFFFFF"/>
        <w:ind w:left="10"/>
        <w:jc w:val="center"/>
        <w:rPr>
          <w:rFonts w:ascii="Arial" w:eastAsia="Times New Roman" w:hAnsi="Arial"/>
          <w:i/>
          <w:iCs/>
          <w:color w:val="000000"/>
          <w:spacing w:val="5"/>
        </w:rPr>
      </w:pPr>
    </w:p>
    <w:p w:rsidR="00796394" w:rsidRPr="00C6155E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25" w:name="_Toc62238044"/>
      <w:bookmarkStart w:id="26" w:name="_Toc62238127"/>
      <w:r w:rsidRPr="00C6155E">
        <w:rPr>
          <w:rFonts w:ascii="Times New Roman" w:eastAsia="Times New Roman" w:hAnsi="Times New Roman" w:cs="Times New Roman"/>
          <w:iCs/>
          <w:color w:val="000000"/>
          <w:spacing w:val="5"/>
        </w:rPr>
        <w:lastRenderedPageBreak/>
        <w:t>Уход за полостью рта</w:t>
      </w:r>
      <w:bookmarkEnd w:id="25"/>
      <w:bookmarkEnd w:id="26"/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В полости рта скапливается много микробов, которые при ослаблении организма могут вызвать заболевания по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лости рта и ухудшить общее состояние человека.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Пациенты, у которых общий режим, самостоятельно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следят за полостью рта. Тяжелобольным после каждого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приема пищи медицинская сестра или родственники обра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батывают полость рта.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У тяжелобольных часто развивается стоматит — вос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</w:rPr>
        <w:t xml:space="preserve">паление слизистой оболочки полости рта. Появляются боль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при приеме пищи, слюнотечение, повышается температу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ра. Причиной такого состояния является плохой уход за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полостью рта. Иногда у пациентов появляются сухость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губ, болезненные трещины в углах рта. Для облегчения состояния на губы нак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ладывают марлевую салфетку, смо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ченную водой, а потом смазывают губы кремом. Пациен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там не рекомендуется широко открывать рот, дотраги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ваться до трещин и срывать образовавшиеся корочки,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пользоваться зубной щеткой. Полоскать рот следует после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го приема п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ищи.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Пациентам, имеющим зубные протезы, необходимо их снимать на ночь, тщательно промывать с мылом и до утра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хранить в чистом инди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видуальном стакане, а утром про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мыть под проточной водой и надеть.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615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предупреждение развития стоматита.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Показания:</w:t>
      </w:r>
      <w:r w:rsidRPr="00C6155E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тяжелобольным; ослабленным, лихорадя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щим пациентам.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Оснащение:</w:t>
      </w:r>
      <w:r w:rsidRPr="00C6155E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стерильные: лоток, 2 пинцета, салфетки,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2</w:t>
      </w:r>
      <w:r w:rsidRPr="00C6155E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шпателя, грушев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идный баллон или шприц Жанэ, ва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зелин, флакон с 2% раствором гидрокарбоната натрия,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1% раствор бриллиантового зеленого, мензурка; полотен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це, стакан с водой, лоток, емкость с дезинфицирующим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раствором.</w:t>
      </w:r>
    </w:p>
    <w:p w:rsidR="00796394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</w:pPr>
      <w:r w:rsidRPr="00C6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Обязательное условие:</w:t>
      </w:r>
      <w:r w:rsidRPr="00C615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полоскать рот после каждого приема п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ищи и регулярно, не реже 2 раз в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день, чистить 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зубы.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Тяжелобольным следует 2 раза в день протирать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слизистую оболочку полости рта и зубы антисептическим </w:t>
      </w:r>
      <w:r w:rsidRPr="00C6155E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раствором.</w:t>
      </w:r>
    </w:p>
    <w:p w:rsidR="00796394" w:rsidRPr="00C6155E" w:rsidRDefault="00796394" w:rsidP="007963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142"/>
        <w:gridCol w:w="4820"/>
      </w:tblGrid>
      <w:tr w:rsidR="00796394" w:rsidRPr="00C6155E" w:rsidTr="00796394">
        <w:trPr>
          <w:trHeight w:hRule="exact" w:val="26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Обосновани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я</w:t>
            </w:r>
          </w:p>
        </w:tc>
      </w:tr>
      <w:tr w:rsidR="00796394" w:rsidRPr="00C6155E" w:rsidTr="00796394">
        <w:trPr>
          <w:trHeight w:hRule="exact" w:val="250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Подготовка к прицеду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ре</w:t>
            </w:r>
          </w:p>
        </w:tc>
      </w:tr>
      <w:tr w:rsidR="00796394" w:rsidRPr="00C6155E" w:rsidTr="00796394">
        <w:trPr>
          <w:trHeight w:hRule="exact" w:val="90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1.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Установить доброжелательные отно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шения с пациентом, объяснить </w:t>
            </w:r>
            <w:r w:rsidRPr="00C6155E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ему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цель и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ход процедуры, получить согласие.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Обеспечение осознанного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участия в процедуре, 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чение права на информацию.</w:t>
            </w:r>
          </w:p>
        </w:tc>
      </w:tr>
      <w:tr w:rsidR="00796394" w:rsidRPr="00C6155E" w:rsidTr="00796394">
        <w:trPr>
          <w:trHeight w:hRule="exact" w:val="572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2.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Налить в мензурку антисептический</w:t>
            </w:r>
          </w:p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раствор.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Обеспечение инфекционной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C6155E" w:rsidTr="00796394">
        <w:trPr>
          <w:trHeight w:hRule="exact" w:val="85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3.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Помочь пациенту повернуть голову набок, шею и грудь накрыть клеенкой,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под подбородок подставить лоток.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Обеспечивается чистота на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тельного белья.</w:t>
            </w:r>
          </w:p>
        </w:tc>
      </w:tr>
      <w:tr w:rsidR="00796394" w:rsidRPr="00C6155E" w:rsidTr="00796394">
        <w:trPr>
          <w:trHeight w:hRule="exact" w:val="423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4.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Вымыть руки, надеть перчатки.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 безопасности.</w:t>
            </w:r>
          </w:p>
        </w:tc>
      </w:tr>
      <w:tr w:rsidR="00796394" w:rsidRPr="00C6155E" w:rsidTr="00796394">
        <w:trPr>
          <w:trHeight w:hRule="exact" w:val="570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5.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Попросить пациента сомкнуть зубы (снять зубные протезы, если они есть).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Обеспечивается удобство при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проведении процедуры.</w:t>
            </w:r>
          </w:p>
        </w:tc>
      </w:tr>
      <w:tr w:rsidR="00796394" w:rsidRPr="00C6155E" w:rsidTr="00796394">
        <w:trPr>
          <w:trHeight w:hRule="exact" w:val="1414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6</w:t>
            </w: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Отодвинуть шпателем ще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ку пациента и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пинц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етом с марлевым шариком, смоченным в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антисептическом растворе, обра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ботать каждый зуб от десны, начиная от коренных зубов к резцам, с наружной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стороны, слева.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4"/>
                <w:sz w:val="24"/>
                <w:szCs w:val="24"/>
              </w:rPr>
              <w:t>Преду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4"/>
                <w:sz w:val="24"/>
                <w:szCs w:val="24"/>
              </w:rPr>
              <w:t>преждается попадание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4"/>
                <w:sz w:val="24"/>
                <w:szCs w:val="24"/>
              </w:rPr>
              <w:t xml:space="preserve">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инфекции в слюнные железы.</w:t>
            </w:r>
          </w:p>
        </w:tc>
      </w:tr>
      <w:tr w:rsidR="00796394" w:rsidRPr="00C6155E" w:rsidTr="00796394">
        <w:trPr>
          <w:trHeight w:hRule="exact" w:val="854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Сбросить ша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рик в лоток, приготовить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вый и провести обработку в той ж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е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последовательности справа.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C6155E" w:rsidTr="00796394">
        <w:trPr>
          <w:trHeight w:hRule="exact" w:val="1418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8.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Попросить пациента открыть рот и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сменить марлевый шари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к, смочить в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антисептическом растворе. Обработать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каждый зуб от десны, начиная от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корен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ных к резц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ам, с внутренней стороны.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личной гигиены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полости рта.</w:t>
            </w:r>
          </w:p>
        </w:tc>
      </w:tr>
      <w:tr w:rsidR="00796394" w:rsidRPr="00C6155E" w:rsidTr="00796394">
        <w:trPr>
          <w:trHeight w:hRule="exact" w:val="844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9.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менить марлевый шарик, смочить в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антисептическом растворе. Обработать язык тяжелобольного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Обеспечение инфекционной безопасности, обеспечение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личной гигиены полости рта.</w:t>
            </w:r>
          </w:p>
        </w:tc>
      </w:tr>
      <w:tr w:rsidR="00796394" w:rsidRPr="00C6155E" w:rsidTr="00796394">
        <w:trPr>
          <w:trHeight w:hRule="exact" w:val="451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10</w:t>
            </w: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Сбросить пинцет в лоток.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C6155E" w:rsidTr="00796394">
        <w:trPr>
          <w:trHeight w:hRule="exact" w:val="1684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11</w:t>
            </w: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Помочь пациенту прополоскать рот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или провести орошение с помощью гру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шевидного баллончика. Оттянуть шпате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лем угол рта и поочередно пром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ыть ле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вое, а затем правое за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щечное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пространст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во струей раствора п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од умеренным дав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лением.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0"/>
                <w:sz w:val="24"/>
                <w:szCs w:val="24"/>
              </w:rPr>
              <w:t xml:space="preserve">Обеспечивается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0"/>
                <w:sz w:val="24"/>
                <w:szCs w:val="24"/>
              </w:rPr>
              <w:t xml:space="preserve">механическое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вымывание частиц пищ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и,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гноя.</w:t>
            </w:r>
          </w:p>
        </w:tc>
      </w:tr>
      <w:tr w:rsidR="00796394" w:rsidRPr="00C6155E" w:rsidTr="00796394">
        <w:trPr>
          <w:trHeight w:hRule="exact" w:val="1113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12.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ереть кожу вокруг рта сухой салфет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кой, смазать губы вазелином, трещи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ны об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работать 1% раст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вором бриллиан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товой з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елени.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>Облегчае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 xml:space="preserve">тся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 xml:space="preserve">состояние при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приеме пищ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и.</w:t>
            </w:r>
          </w:p>
        </w:tc>
      </w:tr>
      <w:tr w:rsidR="00796394" w:rsidRPr="00C6155E" w:rsidTr="00796394">
        <w:trPr>
          <w:trHeight w:hRule="exact" w:val="859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13.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Поместить инструменты и марлевые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шарики после обработки в емкость с дезинфицирующим раствором.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C6155E" w:rsidTr="00796394">
        <w:trPr>
          <w:trHeight w:hRule="exact" w:val="653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14.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Снять перчатки и положить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 емкость с дезинфицирующим раство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>ром.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</w:t>
            </w:r>
          </w:p>
        </w:tc>
      </w:tr>
      <w:tr w:rsidR="00796394" w:rsidRPr="00C6155E" w:rsidTr="00796394">
        <w:trPr>
          <w:trHeight w:hRule="exact" w:val="471"/>
        </w:trPr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15</w:t>
            </w:r>
            <w:r w:rsidRPr="00C6155E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Вымыть и осушить руки.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C6155E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55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Соблюдение личной гигиены.</w:t>
            </w:r>
          </w:p>
        </w:tc>
      </w:tr>
    </w:tbl>
    <w:p w:rsidR="00796394" w:rsidRPr="00C6155E" w:rsidRDefault="00796394" w:rsidP="007963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394" w:rsidRPr="00066E73" w:rsidRDefault="00796394" w:rsidP="00796394">
      <w:pPr>
        <w:rPr>
          <w:rFonts w:ascii="Calibri" w:eastAsia="Times New Roman" w:hAnsi="Calibri" w:cs="Times New Roman"/>
          <w:b/>
        </w:rPr>
      </w:pPr>
    </w:p>
    <w:p w:rsidR="00796394" w:rsidRPr="00920B9A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27" w:name="_Toc62238045"/>
      <w:bookmarkStart w:id="28" w:name="_Toc62238128"/>
      <w:r w:rsidRPr="00920B9A">
        <w:rPr>
          <w:rFonts w:ascii="Times New Roman" w:eastAsia="Times New Roman" w:hAnsi="Times New Roman" w:cs="Times New Roman"/>
          <w:iCs/>
          <w:color w:val="000000"/>
        </w:rPr>
        <w:lastRenderedPageBreak/>
        <w:t>Уход за глазами</w:t>
      </w:r>
      <w:bookmarkEnd w:id="27"/>
      <w:bookmarkEnd w:id="28"/>
    </w:p>
    <w:p w:rsidR="00796394" w:rsidRPr="00920B9A" w:rsidRDefault="00796394" w:rsidP="00FD2F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Показания:</w:t>
      </w:r>
      <w:r w:rsidRPr="00920B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20B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тяжелое состояние пациента.</w:t>
      </w:r>
    </w:p>
    <w:p w:rsidR="00796394" w:rsidRPr="00FD2F19" w:rsidRDefault="00796394" w:rsidP="00FD2F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B9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Оснащение:</w:t>
      </w:r>
      <w:r w:rsidRPr="00920B9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920B9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стерильные: лоток, пинцет, марлевые ша</w:t>
      </w:r>
      <w:r w:rsidRPr="00920B9A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рики, ундинки (баноч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ки определенной формы для промы</w:t>
      </w:r>
      <w:r w:rsidRPr="00920B9A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вания глаз), раствор фур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ацилина 1:2000, вазелиновое мас</w:t>
      </w:r>
      <w:r w:rsidRPr="00920B9A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ло, мензурки, физиологи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ческий раствор, пипетки, перчат</w:t>
      </w:r>
      <w:r w:rsidRPr="00920B9A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ки, емкости с дезинфицирующими растворами</w:t>
      </w:r>
      <w:r w:rsidR="00FD2F19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3"/>
        <w:gridCol w:w="4536"/>
      </w:tblGrid>
      <w:tr w:rsidR="00796394" w:rsidRPr="006D7262" w:rsidTr="00796394">
        <w:trPr>
          <w:trHeight w:hRule="exact" w:val="23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t>Этапы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Обоснования</w:t>
            </w:r>
          </w:p>
        </w:tc>
      </w:tr>
      <w:tr w:rsidR="00796394" w:rsidRPr="006D7262" w:rsidTr="00796394">
        <w:trPr>
          <w:trHeight w:hRule="exact" w:val="63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Установить доверительные от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ношения с пациентом (или его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родственниками).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Обеспечение осознанного участия в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совместной работе.</w:t>
            </w:r>
          </w:p>
        </w:tc>
      </w:tr>
      <w:tr w:rsidR="00796394" w:rsidRPr="006D7262" w:rsidTr="00796394">
        <w:trPr>
          <w:trHeight w:hRule="exact" w:val="84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2.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Объяснить пациенту цель проце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дуры, получить его согла</w:t>
            </w:r>
            <w:r w:rsidR="00FD2F19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сие (или его родственников), объ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яснить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последовательность действий.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Соблюдение права пациента на информацию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796394" w:rsidRPr="006D7262" w:rsidTr="00796394">
        <w:trPr>
          <w:trHeight w:hRule="exact" w:val="36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Осмотреть глаза, оцен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ить со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стояние.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6D7262" w:rsidTr="00796394">
        <w:trPr>
          <w:trHeight w:hRule="exact" w:val="3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4.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Вымыть руки, надеть печатки.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Соблюдение инфекционной без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опасности.</w:t>
            </w:r>
          </w:p>
        </w:tc>
      </w:tr>
      <w:tr w:rsidR="00796394" w:rsidRPr="006D7262" w:rsidTr="00796394">
        <w:trPr>
          <w:trHeight w:hRule="exact" w:val="37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5.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Приготовить оснащение.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чет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кости в работе.</w:t>
            </w:r>
          </w:p>
        </w:tc>
      </w:tr>
      <w:tr w:rsidR="00796394" w:rsidRPr="006D7262" w:rsidTr="00796394">
        <w:trPr>
          <w:trHeight w:hRule="exact" w:val="8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6.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Налить в одну мензурку сте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рильное вазелиновое масло, в другую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— раствор 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фурацилина.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Соблюдение асептики.</w:t>
            </w:r>
          </w:p>
        </w:tc>
      </w:tr>
      <w:tr w:rsidR="00796394" w:rsidRPr="006D7262" w:rsidTr="00796394">
        <w:trPr>
          <w:trHeight w:hRule="exact" w:val="85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7.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Смочить шарик с помощью пин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цета в вазелиновом масле, слегка отжав его о стенки мензурки.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6D7262" w:rsidTr="00796394">
        <w:trPr>
          <w:trHeight w:hRule="exact" w:val="83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8.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Взять шарик в правую руку 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 протереть одно веко по направ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лению от наружного угла глаза к внутреннему.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Обеспечивается размягчение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 отслойка гнойных корочек.</w:t>
            </w:r>
          </w:p>
        </w:tc>
      </w:tr>
      <w:tr w:rsidR="00796394" w:rsidRPr="006D7262" w:rsidTr="00796394">
        <w:trPr>
          <w:trHeight w:hRule="exact" w:val="5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9.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Протереть веко сухим шариком в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том же направлении.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Обеспечивается удаление отслоив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шихся корочек.</w:t>
            </w:r>
          </w:p>
        </w:tc>
      </w:tr>
      <w:tr w:rsidR="00796394" w:rsidRPr="006D7262" w:rsidTr="00796394">
        <w:trPr>
          <w:trHeight w:hRule="exact" w:val="84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10.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Смочить шарик в растворе фура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цилина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таким же образом и повто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рить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протирание в том же направ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8"/>
                <w:sz w:val="24"/>
                <w:szCs w:val="24"/>
              </w:rPr>
              <w:t>лении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8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Обеспечивается обработка глаз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антисептическими средствами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.</w:t>
            </w:r>
          </w:p>
        </w:tc>
      </w:tr>
      <w:tr w:rsidR="00796394" w:rsidRPr="006D7262" w:rsidTr="00796394">
        <w:trPr>
          <w:trHeight w:hRule="exact" w:val="57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11.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Повторить протирание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726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4-5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 разными шариками.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Соблюдается инфекционная без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опасность.</w:t>
            </w:r>
          </w:p>
        </w:tc>
      </w:tr>
      <w:tr w:rsidR="00796394" w:rsidRPr="006D7262" w:rsidTr="00796394">
        <w:trPr>
          <w:trHeight w:hRule="exact" w:val="197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12</w:t>
            </w:r>
            <w:r w:rsidRPr="006D726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 наличии гноевидных выде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лений в углах глаз: а) промыть конъюнктивальную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ост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ь физиологическим раство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ром, раздвигая веки указательным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и большим пальцами левой руки, а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правой рукой провести орошение 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конъюнктивального мешка с по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мощью пипетки или ундинки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Обеспечивается обработка </w:t>
            </w:r>
            <w:r w:rsidRPr="006D7262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конъюнктивальной полости.</w:t>
            </w:r>
          </w:p>
        </w:tc>
      </w:tr>
      <w:tr w:rsidR="00796394" w:rsidRPr="006D7262" w:rsidTr="00796394">
        <w:trPr>
          <w:trHeight w:hRule="exact" w:val="93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</w:t>
            </w:r>
            <w:r w:rsidR="0016657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6D726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) 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протереть веко сухим шари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ком в том же направлении;</w:t>
            </w:r>
          </w:p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firstLine="2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в) обработать второй глаз таким же способом.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6D7262" w:rsidTr="00796394">
        <w:trPr>
          <w:trHeight w:hRule="exact" w:val="8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26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3.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Поместить отработанные шари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ки, пинцет, мензурки, ун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динку или пипетки в емкость с де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зинфиц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рую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щим раствором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Обеспечение инфекционной без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опасности.</w:t>
            </w:r>
          </w:p>
        </w:tc>
      </w:tr>
      <w:tr w:rsidR="00796394" w:rsidRPr="006D7262" w:rsidTr="00796394">
        <w:trPr>
          <w:trHeight w:hRule="exact" w:val="55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14.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Снять перчатки, поместить 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 емкость с дезинфицирующим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раствором.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6D7262" w:rsidTr="00796394">
        <w:trPr>
          <w:trHeight w:hRule="exact" w:val="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15</w:t>
            </w:r>
            <w:r w:rsidRPr="006D726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</w:t>
            </w:r>
            <w:r w:rsidRPr="006D72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Вымыть руки, осушить.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6D7262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22CB" w:rsidRDefault="003022CB" w:rsidP="0079639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</w:rPr>
      </w:pPr>
    </w:p>
    <w:p w:rsidR="00796394" w:rsidRPr="00AF1E17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29" w:name="_Toc62238046"/>
      <w:bookmarkStart w:id="30" w:name="_Toc62238129"/>
      <w:r w:rsidRPr="00AF1E17">
        <w:rPr>
          <w:rFonts w:ascii="Times New Roman" w:eastAsia="Times New Roman" w:hAnsi="Times New Roman" w:cs="Times New Roman"/>
          <w:color w:val="000000"/>
          <w:spacing w:val="9"/>
        </w:rPr>
        <w:t>Уход за носом</w:t>
      </w:r>
      <w:bookmarkEnd w:id="29"/>
      <w:bookmarkEnd w:id="30"/>
    </w:p>
    <w:p w:rsidR="00796394" w:rsidRPr="00AF1E17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E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 тяжелобольного на слизистой оболочке носа скапли</w:t>
      </w:r>
      <w:r w:rsidRPr="00AF1E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вается большое количество слизи и пыли, что затрудняет дыхание и отягощает состояние пациента. Ослабленные </w:t>
      </w:r>
      <w:r w:rsidRPr="00AF1E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пациенты не могут освобождать носовые ходы самостоя</w:t>
      </w:r>
      <w:r w:rsidRPr="00AF1E1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тельно, медицинская сестра должна ежедневно удалять об</w:t>
      </w:r>
      <w:r w:rsidRPr="00AF1E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разовавшиеся корочки.</w:t>
      </w:r>
    </w:p>
    <w:p w:rsidR="00796394" w:rsidRPr="00AF1E17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E17">
        <w:rPr>
          <w:rFonts w:ascii="Times New Roman" w:eastAsia="Times New Roman" w:hAnsi="Times New Roman" w:cs="Times New Roman"/>
          <w:b/>
          <w:iCs/>
          <w:color w:val="000000"/>
          <w:spacing w:val="-2"/>
          <w:sz w:val="28"/>
          <w:szCs w:val="28"/>
        </w:rPr>
        <w:t>Цель:</w:t>
      </w:r>
      <w:r w:rsidRPr="00AF1E17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w:r w:rsidRPr="00AF1E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предупреждение нарушения носового дыхания.</w:t>
      </w:r>
    </w:p>
    <w:p w:rsidR="00796394" w:rsidRPr="00AF1E17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E1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Показания:</w:t>
      </w:r>
      <w:r w:rsidRPr="00AF1E1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AF1E17"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тяжелое состояние пациента, наличие вы</w:t>
      </w:r>
      <w:r w:rsidRPr="00AF1E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делений из полости носа.</w:t>
      </w:r>
    </w:p>
    <w:p w:rsidR="00796394" w:rsidRPr="00AF1E17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E17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</w:rPr>
        <w:t>Оснащение:</w:t>
      </w:r>
      <w:r w:rsidRPr="00AF1E17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 xml:space="preserve"> </w:t>
      </w:r>
      <w:r w:rsidRPr="00AF1E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стерильные: лоток, мензурка, пинцет, ва</w:t>
      </w:r>
      <w:r w:rsidRPr="00AF1E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зелиновое масло, ватные турунды, перчатки; лоток, емко</w:t>
      </w:r>
      <w:r w:rsidRPr="00AF1E1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сти с дезинфицирующим раствором.</w:t>
      </w:r>
    </w:p>
    <w:p w:rsidR="00796394" w:rsidRPr="00AF1E17" w:rsidRDefault="00796394" w:rsidP="003022CB">
      <w:pPr>
        <w:shd w:val="clear" w:color="auto" w:fill="FFFFFF"/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E17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Обязательное условие</w:t>
      </w:r>
      <w:r w:rsidRPr="00AF1E17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: </w:t>
      </w:r>
      <w:r w:rsidRPr="00AF1E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нельзя использовать острые </w:t>
      </w:r>
      <w:r w:rsidRPr="00AF1E1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предметы ухода.</w:t>
      </w:r>
      <w:r w:rsidR="003022C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5"/>
        <w:gridCol w:w="4111"/>
      </w:tblGrid>
      <w:tr w:rsidR="00796394" w:rsidTr="00796394">
        <w:trPr>
          <w:trHeight w:hRule="exact" w:val="259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Этапы</w:t>
            </w:r>
          </w:p>
        </w:tc>
        <w:tc>
          <w:tcPr>
            <w:tcW w:w="411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Обосновании</w:t>
            </w:r>
          </w:p>
        </w:tc>
      </w:tr>
      <w:tr w:rsidR="00796394" w:rsidTr="00796394">
        <w:trPr>
          <w:trHeight w:hRule="exact" w:val="63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Установить доверительные от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ношения с пациентом (или его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родственниками).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осозн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анного участия в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совместной работе.</w:t>
            </w:r>
          </w:p>
        </w:tc>
      </w:tr>
      <w:tr w:rsidR="00796394" w:rsidTr="00796394">
        <w:trPr>
          <w:trHeight w:hRule="exact" w:val="919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2.</w:t>
            </w:r>
            <w:r w:rsidR="00166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Объяснить цель процедуры, по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лучить его (их) согласие, объяснить последовательность действий.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Соблюдение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пра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ва пациента на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информацию, осознанного участия</w:t>
            </w:r>
          </w:p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 совместной работе.</w:t>
            </w:r>
          </w:p>
        </w:tc>
      </w:tr>
      <w:tr w:rsidR="00796394" w:rsidTr="00796394">
        <w:trPr>
          <w:trHeight w:hRule="exact" w:val="55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3.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Вымыть и осушить руки, надеть перчатки.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Соблюдение личной гигиены ме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дицинской сестры.</w:t>
            </w:r>
          </w:p>
        </w:tc>
      </w:tr>
      <w:tr w:rsidR="00796394" w:rsidTr="00796394">
        <w:trPr>
          <w:trHeight w:hRule="exact" w:val="558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Налить в мензурку стерильное вазелиновое масло.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Для размягчения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корочек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носовых ходах.</w:t>
            </w:r>
          </w:p>
        </w:tc>
      </w:tr>
      <w:tr w:rsidR="00796394" w:rsidTr="00796394">
        <w:trPr>
          <w:trHeight w:hRule="exact" w:val="66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Взять турунду пинцетом, смо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чить в вазелиновом масле, слегка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отжать 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Соблюдается инфекционная безопасность.</w:t>
            </w:r>
          </w:p>
        </w:tc>
      </w:tr>
      <w:tr w:rsidR="00796394" w:rsidTr="00796394">
        <w:trPr>
          <w:trHeight w:hRule="exact" w:val="1171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6.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Переложить турунду в правую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руку и ввести вращательными дви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жениями в носовой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 на 1-3 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нуты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приподнимая кончик носа пациента левой рукой.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Обеспечивается размягчение коро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чек в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носовых ходах.</w:t>
            </w:r>
          </w:p>
        </w:tc>
      </w:tr>
      <w:tr w:rsidR="00796394" w:rsidTr="00796394">
        <w:trPr>
          <w:trHeight w:hRule="exact" w:val="587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Извлечь турунду вращательными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движениями из носового хода.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Обеспечивается удаление корочек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носовых ходов.</w:t>
            </w:r>
          </w:p>
        </w:tc>
      </w:tr>
      <w:tr w:rsidR="00796394" w:rsidTr="00796394">
        <w:trPr>
          <w:trHeight w:hRule="exact" w:val="568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8.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Обработать другой носовой ход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таким же способом.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Tr="00796394">
        <w:trPr>
          <w:trHeight w:hRule="exact" w:val="86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9.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Поместить отработанные турун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ды, пинцет, мензурку в емкость с дезинфицирующим раствором.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Обеспечение инфекционной без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опасности.</w:t>
            </w:r>
          </w:p>
        </w:tc>
      </w:tr>
      <w:tr w:rsidR="00796394" w:rsidTr="00796394">
        <w:trPr>
          <w:trHeight w:hRule="exact" w:val="451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Снять перчат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ки, продезинфици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ровать.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Tr="00796394">
        <w:trPr>
          <w:trHeight w:hRule="exact" w:val="307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11</w:t>
            </w:r>
            <w:r w:rsidRPr="00AF1E1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</w:t>
            </w:r>
            <w:r w:rsidRPr="00AF1E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Вымыть руки, осушить.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AF1E17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E1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Соблюдение личной гигиены.</w:t>
            </w:r>
          </w:p>
        </w:tc>
      </w:tr>
    </w:tbl>
    <w:p w:rsidR="00796394" w:rsidRDefault="00796394" w:rsidP="00796394">
      <w:pPr>
        <w:shd w:val="clear" w:color="auto" w:fill="FFFFFF"/>
        <w:spacing w:after="0" w:line="240" w:lineRule="auto"/>
        <w:jc w:val="both"/>
        <w:rPr>
          <w:rFonts w:ascii="Arial" w:eastAsia="Times New Roman" w:hAnsi="Arial"/>
          <w:b/>
          <w:bCs/>
          <w:color w:val="000000"/>
          <w:spacing w:val="5"/>
        </w:rPr>
      </w:pPr>
    </w:p>
    <w:p w:rsidR="00796394" w:rsidRPr="00B4451A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31" w:name="_Toc62238047"/>
      <w:bookmarkStart w:id="32" w:name="_Toc62238130"/>
      <w:r w:rsidRPr="00B4451A">
        <w:rPr>
          <w:rFonts w:ascii="Times New Roman" w:eastAsia="Times New Roman" w:hAnsi="Times New Roman" w:cs="Times New Roman"/>
          <w:color w:val="000000"/>
          <w:spacing w:val="5"/>
        </w:rPr>
        <w:t>Уход за ушами</w:t>
      </w:r>
      <w:bookmarkEnd w:id="31"/>
      <w:bookmarkEnd w:id="32"/>
    </w:p>
    <w:p w:rsidR="00796394" w:rsidRPr="00B4451A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5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наружном слуховом проходе выделяется желтовато-</w:t>
      </w:r>
      <w:r w:rsidRPr="00B445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коричневая масса — </w:t>
      </w:r>
      <w:r w:rsidRPr="00B445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сера, </w:t>
      </w:r>
      <w:r w:rsidRPr="00B4451A">
        <w:rPr>
          <w:rFonts w:ascii="Times New Roman" w:eastAsia="Times New Roman" w:hAnsi="Times New Roman" w:cs="Times New Roman"/>
          <w:color w:val="000000"/>
          <w:sz w:val="28"/>
          <w:szCs w:val="28"/>
        </w:rPr>
        <w:t>скопления которой могут об</w:t>
      </w:r>
      <w:r w:rsidRPr="00B4451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разовать серные пробки и послужить причиной сниже</w:t>
      </w:r>
      <w:r w:rsidRPr="00B445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 слуха. Уход за здоровыми ушами выражается в регу</w:t>
      </w:r>
      <w:r w:rsidRPr="00B4451A"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лярном мытье их тепл</w:t>
      </w:r>
      <w:r w:rsidR="00166573">
        <w:rPr>
          <w:rFonts w:ascii="Times New Roman" w:eastAsia="Times New Roman" w:hAnsi="Times New Roman" w:cs="Times New Roman"/>
          <w:color w:val="000000"/>
          <w:sz w:val="28"/>
          <w:szCs w:val="28"/>
        </w:rPr>
        <w:t>ой водой с мылом. Ни в коем слу</w:t>
      </w:r>
      <w:r w:rsidRPr="00B4451A">
        <w:rPr>
          <w:rFonts w:ascii="Times New Roman" w:eastAsia="Times New Roman" w:hAnsi="Times New Roman" w:cs="Times New Roman"/>
          <w:color w:val="000000"/>
          <w:sz w:val="28"/>
          <w:szCs w:val="28"/>
        </w:rPr>
        <w:t>чае не следует чистить наружный слуховой проход ост</w:t>
      </w:r>
      <w:r w:rsidRPr="00B445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рыми предметами. Так можно повредить барабанную пе</w:t>
      </w:r>
      <w:r w:rsidRPr="00B445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B4451A">
        <w:rPr>
          <w:rFonts w:ascii="Times New Roman" w:eastAsia="Times New Roman" w:hAnsi="Times New Roman" w:cs="Times New Roman"/>
          <w:color w:val="000000"/>
          <w:sz w:val="28"/>
          <w:szCs w:val="28"/>
        </w:rPr>
        <w:t>репонку или стенку слухового прохода. Если образова</w:t>
      </w:r>
      <w:r w:rsidRPr="00B445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лась серная пробка, ее удаляет медицинская сестра под </w:t>
      </w:r>
      <w:r w:rsidRPr="00B4451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наблюдением врача.</w:t>
      </w:r>
    </w:p>
    <w:p w:rsidR="00796394" w:rsidRPr="00B4451A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51A">
        <w:rPr>
          <w:rFonts w:ascii="Times New Roman" w:eastAsia="Times New Roman" w:hAnsi="Times New Roman" w:cs="Times New Roman"/>
          <w:b/>
          <w:iCs/>
          <w:color w:val="000000"/>
          <w:spacing w:val="3"/>
          <w:sz w:val="28"/>
          <w:szCs w:val="28"/>
        </w:rPr>
        <w:t>Цель:</w:t>
      </w:r>
      <w:r w:rsidRPr="00B4451A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 </w:t>
      </w:r>
      <w:r w:rsidRPr="00B445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предупредить снижение слуха из-за скопления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51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серы.</w:t>
      </w:r>
    </w:p>
    <w:p w:rsidR="00796394" w:rsidRPr="00B4451A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51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Показания:</w:t>
      </w:r>
      <w:r w:rsidRPr="00B4451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тяжелое состояние пациента, находящего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ся на постельном режиме.</w:t>
      </w:r>
    </w:p>
    <w:p w:rsidR="00796394" w:rsidRPr="00B4451A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51A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Противопоказания:</w:t>
      </w:r>
      <w:r w:rsidRPr="00B4451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 xml:space="preserve">воспалительные процессы в ушной 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раковине, наружном слуховом проходе.</w:t>
      </w:r>
    </w:p>
    <w:p w:rsidR="00796394" w:rsidRPr="00B4451A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51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Оснащение:</w:t>
      </w:r>
      <w:r w:rsidRPr="00B4451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стерильны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е: лоток, пинцет, мензурка, ват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ные турунды, перчатки; 3% раствор пере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киси водорода, лоток, емкости с </w:t>
      </w:r>
      <w:r w:rsidRPr="00B4451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дезинфицирующими растворами.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5"/>
        <w:gridCol w:w="4394"/>
      </w:tblGrid>
      <w:tr w:rsidR="00796394" w:rsidRPr="00B4451A" w:rsidTr="00796394">
        <w:trPr>
          <w:trHeight w:hRule="exact" w:val="269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Этапы</w:t>
            </w: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7"/>
                <w:sz w:val="24"/>
                <w:szCs w:val="24"/>
              </w:rPr>
              <w:t>Обоснования</w:t>
            </w:r>
          </w:p>
        </w:tc>
      </w:tr>
      <w:tr w:rsidR="00796394" w:rsidRPr="00B4451A" w:rsidTr="00796394">
        <w:trPr>
          <w:trHeight w:hRule="exact" w:val="648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1.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Установить доверительные от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ношения с пациентом (или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родственниками).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осознанного участия в совместной работе.</w:t>
            </w:r>
          </w:p>
        </w:tc>
      </w:tr>
      <w:tr w:rsidR="00796394" w:rsidRPr="00B4451A" w:rsidTr="00796394">
        <w:trPr>
          <w:trHeight w:hRule="exact" w:val="54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Объяснить цел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ь процедуры, по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лучить его (их) сог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ласие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Соблюдение права пациента на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информацию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796394" w:rsidRPr="00B4451A" w:rsidTr="00796394">
        <w:trPr>
          <w:trHeight w:hRule="exact" w:val="297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3.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Вымыть руки, осушить.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4451A" w:rsidTr="00796394">
        <w:trPr>
          <w:trHeight w:hRule="exact" w:val="578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алить в стерильную мензурку 3% раствор перекиси водорода.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4451A" w:rsidTr="00796394">
        <w:trPr>
          <w:trHeight w:hRule="exact" w:val="27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5.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Приготовить емкость с мыльным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раствором.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4451A" w:rsidTr="00796394">
        <w:trPr>
          <w:trHeight w:hRule="exact" w:val="39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 xml:space="preserve">6.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Вымыть руки, осушить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, надеть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перчатки.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Соблюдается инфекционная безо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пасность.</w:t>
            </w:r>
          </w:p>
        </w:tc>
      </w:tr>
      <w:tr w:rsidR="00796394" w:rsidRPr="00B4451A" w:rsidTr="00796394">
        <w:trPr>
          <w:trHeight w:hRule="exact" w:val="8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7.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Смо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чить салфетку в мыльном растворе и протереть уш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ную рако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вину, высушить сухой салфеткой.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Обеспечивается гигиена ушной раковины.</w:t>
            </w:r>
          </w:p>
        </w:tc>
      </w:tr>
      <w:tr w:rsidR="00796394" w:rsidRPr="00B4451A" w:rsidTr="00796394">
        <w:trPr>
          <w:trHeight w:hRule="exact" w:val="55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8</w:t>
            </w: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Взять пинцетом ватную турунду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 смочить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в 3% растворе перекиси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водорода.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Обеспечивается размягчение серы в слуховом проходе.</w:t>
            </w:r>
          </w:p>
        </w:tc>
      </w:tr>
      <w:tr w:rsidR="00796394" w:rsidRPr="00B4451A" w:rsidTr="00796394">
        <w:trPr>
          <w:trHeight w:hRule="exact" w:val="29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9</w:t>
            </w: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Переложить турунду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B4451A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правую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руку.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4451A" w:rsidTr="00796394">
        <w:trPr>
          <w:trHeight w:hRule="exact" w:val="643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lastRenderedPageBreak/>
              <w:t>10</w:t>
            </w: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Оттянут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ь левой рукой ушную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раковину так, чтобы выровня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ть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слуховой проход.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Обеспечивается доступ в наружный слуховой проход.</w:t>
            </w:r>
          </w:p>
        </w:tc>
      </w:tr>
      <w:tr w:rsidR="00796394" w:rsidRPr="00B4451A" w:rsidTr="00796394">
        <w:trPr>
          <w:trHeight w:hRule="exact" w:val="85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11.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Ввести турунду вращательными движениями в наружный слуховой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проход н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а глубину не более 1 см на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2-3 минуты.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Условие процедуры.</w:t>
            </w:r>
          </w:p>
        </w:tc>
      </w:tr>
      <w:tr w:rsidR="00796394" w:rsidRPr="00B4451A" w:rsidTr="00796394">
        <w:trPr>
          <w:trHeight w:hRule="exact" w:val="63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Извлечь турунду вращательными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движениями из наружного </w:t>
            </w:r>
            <w:r w:rsidRPr="00B4451A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слу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хового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прохода.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Обеспечивается удаление серы из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слухового прохода.</w:t>
            </w:r>
          </w:p>
        </w:tc>
      </w:tr>
      <w:tr w:rsidR="00796394" w:rsidRPr="00B4451A" w:rsidTr="00796394">
        <w:trPr>
          <w:trHeight w:hRule="exact" w:val="54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13.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Обработать другой слуховой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проход таким же способом.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4451A" w:rsidTr="00796394">
        <w:trPr>
          <w:trHeight w:hRule="exact" w:val="848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14.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Поместить отработанные турун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ды, пинцет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, мензурку в емкость с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зинфицирующим раствором.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Обеспечение инфекционной без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опасности.</w:t>
            </w:r>
          </w:p>
        </w:tc>
      </w:tr>
      <w:tr w:rsidR="00796394" w:rsidRPr="00B4451A" w:rsidTr="00796394">
        <w:trPr>
          <w:trHeight w:hRule="exact" w:val="295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15</w:t>
            </w: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Снять перчатки, продезинфици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ровать.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B4451A" w:rsidTr="00796394">
        <w:trPr>
          <w:trHeight w:hRule="exact" w:val="278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16</w:t>
            </w:r>
            <w:r w:rsidRPr="00B4451A"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. </w:t>
            </w: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Вымыть руки, осушить.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B4451A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51A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Соблюдение личной гигиены</w:t>
            </w:r>
          </w:p>
        </w:tc>
      </w:tr>
    </w:tbl>
    <w:p w:rsidR="003022CB" w:rsidRDefault="003022CB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pacing w:val="7"/>
          <w:sz w:val="28"/>
          <w:szCs w:val="28"/>
        </w:rPr>
      </w:pPr>
    </w:p>
    <w:p w:rsidR="00796394" w:rsidRPr="009A2895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33" w:name="_Toc62238048"/>
      <w:bookmarkStart w:id="34" w:name="_Toc62238131"/>
      <w:r w:rsidRPr="009A2895">
        <w:rPr>
          <w:rFonts w:ascii="Times New Roman" w:eastAsia="Times New Roman" w:hAnsi="Times New Roman" w:cs="Times New Roman"/>
          <w:iCs/>
          <w:color w:val="000000"/>
          <w:spacing w:val="7"/>
        </w:rPr>
        <w:t>Уход за волосами тяжелобольного</w:t>
      </w:r>
      <w:bookmarkEnd w:id="33"/>
      <w:bookmarkEnd w:id="34"/>
    </w:p>
    <w:p w:rsidR="00796394" w:rsidRPr="009A2895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Цель:</w:t>
      </w:r>
      <w:r w:rsidRPr="009A2895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соблюдение личной гигиены.</w:t>
      </w:r>
    </w:p>
    <w:p w:rsidR="00796394" w:rsidRPr="009A2895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Показание:</w:t>
      </w:r>
      <w:r w:rsidRPr="009A2895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строгий постельный режим, невозможность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самостоятельно за собой ухаживать.</w:t>
      </w:r>
    </w:p>
    <w:p w:rsidR="00796394" w:rsidRPr="009A2895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Противопоказание:</w:t>
      </w:r>
      <w:r w:rsidRPr="009A2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травма головы, заболевания кожи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</w:rPr>
        <w:t>головы.</w:t>
      </w:r>
    </w:p>
    <w:p w:rsidR="00796394" w:rsidRPr="009A2895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Оснащение:</w:t>
      </w:r>
    </w:p>
    <w:p w:rsidR="00796394" w:rsidRPr="009A2895" w:rsidRDefault="00796394" w:rsidP="003022CB">
      <w:pPr>
        <w:widowControl w:val="0"/>
        <w:numPr>
          <w:ilvl w:val="0"/>
          <w:numId w:val="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емкость с теплой водой, имеющей температуру тела,</w:t>
      </w:r>
      <w:r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приятную для пациента, ковш (кувшин);</w:t>
      </w:r>
    </w:p>
    <w:p w:rsidR="00796394" w:rsidRPr="009A2895" w:rsidRDefault="00796394" w:rsidP="003022CB">
      <w:pPr>
        <w:widowControl w:val="0"/>
        <w:numPr>
          <w:ilvl w:val="0"/>
          <w:numId w:val="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таз для стекающей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воды, подголовник, клеенка или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водоотталкивающая одноразовая простыня для за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>щиты кровати, большая салфетка;</w:t>
      </w:r>
    </w:p>
    <w:p w:rsidR="00796394" w:rsidRPr="009A2895" w:rsidRDefault="00796394" w:rsidP="003022CB">
      <w:pPr>
        <w:widowControl w:val="0"/>
        <w:numPr>
          <w:ilvl w:val="0"/>
          <w:numId w:val="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флакон с шампунем;</w:t>
      </w:r>
    </w:p>
    <w:p w:rsidR="00796394" w:rsidRPr="009A2895" w:rsidRDefault="00796394" w:rsidP="003022CB">
      <w:pPr>
        <w:widowControl w:val="0"/>
        <w:numPr>
          <w:ilvl w:val="0"/>
          <w:numId w:val="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индивидуальные: полотенце, расческа или щетка для</w:t>
      </w:r>
      <w:r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7"/>
          <w:sz w:val="28"/>
          <w:szCs w:val="28"/>
        </w:rPr>
        <w:t>волос;</w:t>
      </w:r>
    </w:p>
    <w:p w:rsidR="00796394" w:rsidRPr="009A2895" w:rsidRDefault="00796394" w:rsidP="003022CB">
      <w:pPr>
        <w:widowControl w:val="0"/>
        <w:numPr>
          <w:ilvl w:val="0"/>
          <w:numId w:val="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медицинские пе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рчатки нестерильные, клеёнчатый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(одноразовый) фартук, мешок для грязного белья;</w:t>
      </w:r>
    </w:p>
    <w:p w:rsidR="00796394" w:rsidRPr="009A2895" w:rsidRDefault="00796394" w:rsidP="003022CB">
      <w:pPr>
        <w:widowControl w:val="0"/>
        <w:numPr>
          <w:ilvl w:val="0"/>
          <w:numId w:val="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</w:rPr>
        <w:t>емкость с дезинфицирующим раствором, средства для</w:t>
      </w:r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8"/>
          <w:szCs w:val="28"/>
        </w:rPr>
        <w:t xml:space="preserve"> </w:t>
      </w:r>
      <w:r w:rsidRPr="009A2895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дезинфекции рук.</w:t>
      </w:r>
    </w:p>
    <w:p w:rsidR="00796394" w:rsidRDefault="00796394" w:rsidP="003022CB">
      <w:pPr>
        <w:spacing w:after="0" w:line="360" w:lineRule="auto"/>
        <w:ind w:firstLine="709"/>
        <w:jc w:val="both"/>
        <w:rPr>
          <w:b/>
          <w:bCs/>
          <w:i/>
          <w:iCs/>
          <w:sz w:val="2"/>
          <w:szCs w:val="2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3"/>
        <w:gridCol w:w="4536"/>
      </w:tblGrid>
      <w:tr w:rsidR="00796394" w:rsidRPr="00E74F3B" w:rsidTr="00796394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6"/>
                <w:sz w:val="24"/>
                <w:szCs w:val="24"/>
              </w:rPr>
              <w:t>Этапы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Обоснование</w:t>
            </w:r>
          </w:p>
        </w:tc>
      </w:tr>
      <w:tr w:rsidR="00796394" w:rsidRPr="00E74F3B" w:rsidTr="00796394">
        <w:trPr>
          <w:trHeight w:hRule="exact" w:val="57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Объяснить цель и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 ход процедуры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получить сог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ласие пациента.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Обеспечение права пациента на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информацию.</w:t>
            </w:r>
          </w:p>
        </w:tc>
      </w:tr>
      <w:tr w:rsidR="00796394" w:rsidRPr="00E74F3B" w:rsidTr="00796394">
        <w:trPr>
          <w:trHeight w:hRule="exact" w:val="5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2.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Вымыть руки гигиеническим спо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собом, надеть одноразовый фартук.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Обеспечение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зашиты одежды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медицинской сестры.</w:t>
            </w:r>
          </w:p>
        </w:tc>
      </w:tr>
      <w:tr w:rsidR="00796394" w:rsidRPr="00E74F3B" w:rsidTr="00796394">
        <w:trPr>
          <w:trHeight w:hRule="exact" w:val="5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lastRenderedPageBreak/>
              <w:t xml:space="preserve">3.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Прикрыть плечи пациента поло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тенцем.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Предупреждение намокания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нательного белья у изголовья.</w:t>
            </w:r>
          </w:p>
        </w:tc>
      </w:tr>
      <w:tr w:rsidR="00796394" w:rsidRPr="00E74F3B" w:rsidTr="00796394">
        <w:trPr>
          <w:trHeight w:hRule="exact" w:val="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4.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Надеть перчатки.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RPr="00E74F3B" w:rsidTr="00796394">
        <w:trPr>
          <w:trHeight w:hRule="exact" w:val="83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5.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Осмотреть голову пациента на наличие расчесов кожи головы и заболеваний, расправить волосы, убрать заколки.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Предупреждение осложнений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>после процедуры. Контроль за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состоянием кожи.</w:t>
            </w:r>
          </w:p>
        </w:tc>
      </w:tr>
      <w:tr w:rsidR="00796394" w:rsidRPr="00E74F3B" w:rsidTr="00796394">
        <w:trPr>
          <w:trHeight w:hRule="exact" w:val="80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6.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Уложить пациента на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 спину, уб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рать подушку, застели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ть кровать у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изголовья клеенкой, поставить под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головник под плечи пациента.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Предупреждение намокания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постели у изголов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ья.</w:t>
            </w:r>
          </w:p>
        </w:tc>
      </w:tr>
      <w:tr w:rsidR="00796394" w:rsidRPr="00E74F3B" w:rsidTr="00796394">
        <w:trPr>
          <w:trHeight w:hRule="exact" w:val="117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Поставить таз у изголовья, слег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ка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</w:rPr>
              <w:t xml:space="preserve">приподнять голову пациента над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тазом. Это должно быть приятно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пациенту.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выполнения проце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дуры. Избегать наклона головы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вперед.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Осложнения: боли в затылке,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недостаток воздуха.</w:t>
            </w:r>
          </w:p>
        </w:tc>
      </w:tr>
      <w:tr w:rsidR="00796394" w:rsidRPr="00E74F3B" w:rsidTr="00796394">
        <w:trPr>
          <w:trHeight w:hRule="exact" w:val="78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8.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Смочить волосы, поливая из ков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ша, нанести шампунь </w:t>
            </w:r>
            <w:r w:rsidRPr="00E74F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осторожно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намылить массирующими движения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ми.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гигиены волоси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стой части головы.</w:t>
            </w:r>
          </w:p>
        </w:tc>
      </w:tr>
      <w:tr w:rsidR="00796394" w:rsidRPr="00E74F3B" w:rsidTr="00796394">
        <w:trPr>
          <w:trHeight w:hRule="exact" w:val="9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>Смыть шампунь, поливая из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24"/>
                <w:szCs w:val="24"/>
              </w:rPr>
              <w:t xml:space="preserve"> ковша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на голову пациента, промыть в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олосы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чистой водой, слегка отжать длинные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волосы и завернуть </w:t>
            </w:r>
            <w:r w:rsidRPr="00E74F3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в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полотенце.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Обеспечение гиги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ены волоси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стой части головы.</w:t>
            </w:r>
          </w:p>
        </w:tc>
      </w:tr>
      <w:tr w:rsidR="00796394" w:rsidRPr="00E74F3B" w:rsidTr="00796394">
        <w:trPr>
          <w:trHeight w:hRule="exact" w:val="5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10.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Вытереть насухо лицо пациента,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голову, уши, чистым полотенцем.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Обеспечение  комфортных  усло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вий после мытья головы.</w:t>
            </w:r>
          </w:p>
        </w:tc>
      </w:tr>
      <w:tr w:rsidR="00796394" w:rsidRPr="00E74F3B" w:rsidTr="00796394">
        <w:trPr>
          <w:trHeight w:hRule="exact" w:val="138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11.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 xml:space="preserve">Расчесать медленно и осторожно волосы (короткие расчесываются от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корней к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концам, длинные разделя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ются на пряди и расчесываются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концов к корням), высушить с помо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щью фена. Предложить пациенту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зеркало после процедуры.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3"/>
                <w:sz w:val="24"/>
                <w:szCs w:val="24"/>
              </w:rPr>
              <w:t>Обеспечение комфортных усло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вий после мытья головы, удовле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творенности пациента.</w:t>
            </w:r>
          </w:p>
        </w:tc>
      </w:tr>
      <w:tr w:rsidR="00796394" w:rsidRPr="00E74F3B" w:rsidTr="00796394">
        <w:trPr>
          <w:trHeight w:hRule="exact" w:val="8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>Убрать таз, подголовник и клеен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4"/>
                <w:sz w:val="24"/>
                <w:szCs w:val="24"/>
              </w:rPr>
              <w:t xml:space="preserve">ку,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вылить воду, убрать полотенце в мешок для грязного белья.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RPr="00E74F3B" w:rsidTr="00796394">
        <w:trPr>
          <w:trHeight w:hRule="exact" w:val="57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13.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Положить подушку и уложить 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удобно пациента.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комфортного поло</w:t>
            </w: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жения в постели.</w:t>
            </w:r>
          </w:p>
        </w:tc>
      </w:tr>
      <w:tr w:rsidR="00796394" w:rsidRPr="00E74F3B" w:rsidTr="00796394">
        <w:trPr>
          <w:trHeight w:hRule="exact" w:val="5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14.</w:t>
            </w: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Сн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ять фартук, перчатки поместить в емкость с дезинфицирующим раство</w:t>
            </w: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ром.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Обеспечение инфекционной безопасности.</w:t>
            </w:r>
          </w:p>
        </w:tc>
      </w:tr>
      <w:tr w:rsidR="00796394" w:rsidRPr="00E74F3B" w:rsidTr="00796394">
        <w:trPr>
          <w:trHeight w:hRule="exact" w:val="55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15.</w:t>
            </w:r>
            <w:r w:rsidR="00166573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Вымыть руки гигиеническим спо</w:t>
            </w: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собом, осушить.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Соблюдение личной гигиены.</w:t>
            </w:r>
          </w:p>
        </w:tc>
      </w:tr>
      <w:tr w:rsidR="00796394" w:rsidRPr="00E74F3B" w:rsidTr="00796394">
        <w:trPr>
          <w:trHeight w:hRule="exact" w:val="8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16.</w:t>
            </w: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Сделать запись о выполненной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процедуре в температурном листе и</w:t>
            </w:r>
            <w:r w:rsidR="00166573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ли другой медицинской документа</w:t>
            </w:r>
            <w:r w:rsidRPr="00E74F3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ции.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E74F3B" w:rsidRDefault="00166573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Соблюдение требований к пре</w:t>
            </w:r>
            <w:r w:rsidR="00796394" w:rsidRPr="00E74F3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емственности в работе</w:t>
            </w:r>
            <w:r w:rsidR="00796394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</w:tc>
      </w:tr>
    </w:tbl>
    <w:p w:rsidR="00796394" w:rsidRPr="00E74F3B" w:rsidRDefault="00796394" w:rsidP="00796394">
      <w:pPr>
        <w:tabs>
          <w:tab w:val="left" w:pos="10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394" w:rsidRDefault="00796394" w:rsidP="00796394">
      <w:pPr>
        <w:tabs>
          <w:tab w:val="left" w:pos="1095"/>
        </w:tabs>
      </w:pPr>
    </w:p>
    <w:p w:rsidR="00796394" w:rsidRPr="0045630F" w:rsidRDefault="00796394" w:rsidP="00553DC8">
      <w:pPr>
        <w:pStyle w:val="1"/>
        <w:jc w:val="center"/>
        <w:rPr>
          <w:rFonts w:ascii="Times New Roman" w:hAnsi="Times New Roman" w:cs="Times New Roman"/>
        </w:rPr>
      </w:pPr>
      <w:bookmarkStart w:id="35" w:name="_Toc62238049"/>
      <w:bookmarkStart w:id="36" w:name="_Toc62238132"/>
      <w:r w:rsidRPr="0045630F">
        <w:rPr>
          <w:rFonts w:ascii="Times New Roman" w:eastAsia="Times New Roman" w:hAnsi="Times New Roman" w:cs="Times New Roman"/>
          <w:iCs/>
          <w:color w:val="000000"/>
          <w:spacing w:val="6"/>
        </w:rPr>
        <w:t xml:space="preserve">Уход за волосами тяжелобольных с применением </w:t>
      </w:r>
      <w:r w:rsidRPr="0045630F">
        <w:rPr>
          <w:rFonts w:ascii="Times New Roman" w:eastAsia="Times New Roman" w:hAnsi="Times New Roman" w:cs="Times New Roman"/>
          <w:iCs/>
          <w:color w:val="000000"/>
          <w:spacing w:val="9"/>
        </w:rPr>
        <w:t>современных технологических приемов</w:t>
      </w:r>
      <w:bookmarkEnd w:id="35"/>
      <w:bookmarkEnd w:id="36"/>
    </w:p>
    <w:p w:rsidR="00796394" w:rsidRPr="0045630F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Современные техно</w:t>
      </w:r>
      <w:r w:rsidR="00166573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логические приемы ухода за тяже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лобольными пациентами во многом облегчают лечебный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процесс и положение таких пациентов в стационаре, со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здают необходимые условия для проведения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lastRenderedPageBreak/>
        <w:t>лечебных ма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 xml:space="preserve">нипуляций, при которых можно мыть голову пациенту,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не используя воду.</w:t>
      </w:r>
    </w:p>
    <w:p w:rsidR="00796394" w:rsidRPr="0045630F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При таком методе обработки головы тяжелобольным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пациентам проводят с помощью шампуня и кондиционера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для мытья головы без воды, с помощью специальной ша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почки и без нее.</w:t>
      </w:r>
    </w:p>
    <w:p w:rsidR="00796394" w:rsidRPr="0045630F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Шампунь содержит все активные ингредиенты обеспе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чивающие очищение волос и кожи головы от загрязне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ний, способствует удалению запахов. Активные компонен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ты шампуня содержат алоэ, обогащены витамином «Е»,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свободны от спиртосодержащих веществ, такие шампуни </w:t>
      </w: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можно применять как для взрослых, так и для детей.</w:t>
      </w:r>
    </w:p>
    <w:p w:rsidR="00796394" w:rsidRPr="0045630F" w:rsidRDefault="00796394" w:rsidP="003022CB">
      <w:pPr>
        <w:shd w:val="clear" w:color="auto" w:fill="FFFFFF"/>
        <w:tabs>
          <w:tab w:val="left" w:pos="55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Подготовить </w:t>
      </w:r>
      <w:r w:rsidRPr="0045630F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оснащение:</w:t>
      </w:r>
      <w:r w:rsidR="003022CB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ab/>
      </w:r>
    </w:p>
    <w:p w:rsidR="00796394" w:rsidRPr="0045630F" w:rsidRDefault="00796394" w:rsidP="003022CB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подголовник, индивидуальное полотенце;</w:t>
      </w:r>
    </w:p>
    <w:p w:rsidR="00796394" w:rsidRPr="0045630F" w:rsidRDefault="00796394" w:rsidP="003022CB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флакон с шампунем и кондиционером;</w:t>
      </w:r>
    </w:p>
    <w:p w:rsidR="00796394" w:rsidRPr="0045630F" w:rsidRDefault="00796394" w:rsidP="003022CB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5630F"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>специальная шапочка для мытья головы.</w:t>
      </w:r>
    </w:p>
    <w:p w:rsidR="00796394" w:rsidRDefault="00796394" w:rsidP="00796394">
      <w:pPr>
        <w:spacing w:after="48"/>
        <w:rPr>
          <w:b/>
          <w:bCs/>
          <w:i/>
          <w:iCs/>
          <w:sz w:val="2"/>
          <w:szCs w:val="2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39"/>
      </w:tblGrid>
      <w:tr w:rsidR="00796394" w:rsidTr="00796394">
        <w:trPr>
          <w:trHeight w:hRule="exact" w:val="336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45630F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30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Этапы</w:t>
            </w:r>
          </w:p>
        </w:tc>
      </w:tr>
      <w:tr w:rsidR="00796394" w:rsidTr="00796394">
        <w:trPr>
          <w:trHeight w:hRule="exact" w:val="1203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166573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573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8"/>
                <w:szCs w:val="28"/>
              </w:rPr>
              <w:t>1.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8"/>
                <w:szCs w:val="28"/>
              </w:rPr>
              <w:t xml:space="preserve">Нанести шампунь на голову пациента и 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массирующими движениями обработать голову пациента (если есть шапочка то втирание шампуня проводится через 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</w:rPr>
              <w:t>шапочку), затем нанести кондиционер.</w:t>
            </w:r>
          </w:p>
        </w:tc>
      </w:tr>
      <w:tr w:rsidR="00796394" w:rsidTr="00796394">
        <w:trPr>
          <w:trHeight w:hRule="exact" w:val="595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166573" w:rsidRDefault="00796394" w:rsidP="007963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6573">
              <w:rPr>
                <w:rFonts w:ascii="Times New Roman" w:hAnsi="Times New Roman" w:cs="Times New Roman"/>
                <w:bCs/>
                <w:iCs/>
                <w:color w:val="000000"/>
                <w:spacing w:val="1"/>
                <w:w w:val="97"/>
                <w:sz w:val="28"/>
                <w:szCs w:val="28"/>
              </w:rPr>
              <w:t>2.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8"/>
                <w:szCs w:val="28"/>
              </w:rPr>
              <w:t xml:space="preserve">Вытереть голову пациента после 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7"/>
                <w:sz w:val="28"/>
                <w:szCs w:val="28"/>
              </w:rPr>
              <w:t>втирания кондиционера, сухим индивидуальным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6"/>
                <w:w w:val="97"/>
                <w:sz w:val="28"/>
                <w:szCs w:val="28"/>
              </w:rPr>
              <w:t xml:space="preserve"> полотенцем.</w:t>
            </w:r>
          </w:p>
        </w:tc>
      </w:tr>
      <w:tr w:rsidR="00796394" w:rsidTr="00796394">
        <w:trPr>
          <w:trHeight w:hRule="exact" w:val="624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166573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573">
              <w:rPr>
                <w:rFonts w:ascii="Times New Roman" w:hAnsi="Times New Roman" w:cs="Times New Roman"/>
                <w:bCs/>
                <w:iCs/>
                <w:color w:val="000000"/>
                <w:spacing w:val="-1"/>
                <w:w w:val="97"/>
                <w:sz w:val="28"/>
                <w:szCs w:val="28"/>
              </w:rPr>
              <w:t>3.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w w:val="97"/>
                <w:sz w:val="28"/>
                <w:szCs w:val="28"/>
              </w:rPr>
              <w:t>Убрать подголовник с кровати па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w w:val="97"/>
                <w:sz w:val="28"/>
                <w:szCs w:val="28"/>
              </w:rPr>
              <w:t xml:space="preserve">циента, положить подушку и уложить </w:t>
            </w:r>
            <w:r w:rsidRP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w w:val="97"/>
                <w:sz w:val="28"/>
                <w:szCs w:val="28"/>
              </w:rPr>
              <w:t>пациента.</w:t>
            </w:r>
          </w:p>
        </w:tc>
      </w:tr>
    </w:tbl>
    <w:p w:rsidR="00796394" w:rsidRDefault="00796394" w:rsidP="00796394">
      <w:pPr>
        <w:tabs>
          <w:tab w:val="left" w:pos="1095"/>
        </w:tabs>
      </w:pPr>
    </w:p>
    <w:p w:rsidR="00796394" w:rsidRDefault="00796394" w:rsidP="00796394">
      <w:pPr>
        <w:framePr w:h="1498" w:hSpace="38" w:vSpace="58" w:wrap="notBeside" w:vAnchor="text" w:hAnchor="margin" w:x="711" w:y="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762500" cy="14668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Pr="00811C9C" w:rsidRDefault="00796394" w:rsidP="00796394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Мытье головы без специальных приспособлений</w:t>
      </w:r>
    </w:p>
    <w:p w:rsidR="00796394" w:rsidRPr="00B83CA0" w:rsidRDefault="00796394" w:rsidP="00796394"/>
    <w:p w:rsidR="00796394" w:rsidRDefault="00796394" w:rsidP="00796394"/>
    <w:p w:rsidR="00796394" w:rsidRDefault="00796394" w:rsidP="00796394">
      <w:pPr>
        <w:framePr w:h="4762" w:hSpace="38" w:vSpace="58" w:wrap="notBeside" w:vAnchor="text" w:hAnchor="margin" w:x="443" w:y="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5076825" cy="47053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Pr="00FB2A9C" w:rsidRDefault="00796394" w:rsidP="00FB2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Мыт</w:t>
      </w:r>
      <w:r w:rsidRPr="0045630F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 xml:space="preserve">ье головы тяжелобольной с помощью специальных </w:t>
      </w:r>
      <w:r w:rsidRPr="0045630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приспособлений</w:t>
      </w:r>
    </w:p>
    <w:p w:rsidR="00796394" w:rsidRPr="003022CB" w:rsidRDefault="00796394" w:rsidP="003243AA">
      <w:pPr>
        <w:pStyle w:val="1"/>
        <w:rPr>
          <w:rFonts w:ascii="Times New Roman" w:hAnsi="Times New Roman" w:cs="Times New Roman"/>
          <w:b w:val="0"/>
        </w:rPr>
      </w:pPr>
      <w:bookmarkStart w:id="37" w:name="_Toc62238050"/>
      <w:bookmarkStart w:id="38" w:name="_Toc62238133"/>
      <w:r w:rsidRPr="00811C9C">
        <w:rPr>
          <w:rFonts w:ascii="Times New Roman" w:eastAsia="Times New Roman" w:hAnsi="Times New Roman" w:cs="Times New Roman"/>
          <w:iCs/>
          <w:color w:val="000000"/>
          <w:spacing w:val="4"/>
        </w:rPr>
        <w:t xml:space="preserve">Уход за промежностью и половыми органами </w:t>
      </w:r>
      <w:r w:rsidRPr="00811C9C">
        <w:rPr>
          <w:rFonts w:ascii="Times New Roman" w:eastAsia="Times New Roman" w:hAnsi="Times New Roman" w:cs="Times New Roman"/>
          <w:iCs/>
          <w:color w:val="000000"/>
          <w:spacing w:val="-1"/>
        </w:rPr>
        <w:t>тяжелобольных</w:t>
      </w:r>
      <w:bookmarkEnd w:id="37"/>
      <w:bookmarkEnd w:id="38"/>
    </w:p>
    <w:p w:rsidR="00796394" w:rsidRPr="00811C9C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1C9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u w:val="single"/>
        </w:rPr>
        <w:t>Подмывание женщины в постели</w:t>
      </w:r>
    </w:p>
    <w:p w:rsidR="00796394" w:rsidRPr="00811C9C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Цель:</w:t>
      </w:r>
      <w:r w:rsidRPr="00811C9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создать комфортное состояние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796394" w:rsidRPr="00811C9C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Оснащение:</w:t>
      </w:r>
    </w:p>
    <w:p w:rsidR="00796394" w:rsidRPr="00811C9C" w:rsidRDefault="00796394" w:rsidP="003022C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557"/>
        </w:tabs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ширма (при необходимости);</w:t>
      </w:r>
    </w:p>
    <w:p w:rsidR="00796394" w:rsidRPr="00811C9C" w:rsidRDefault="00796394" w:rsidP="003022C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557"/>
        </w:tabs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стерильный лоток;</w:t>
      </w:r>
    </w:p>
    <w:p w:rsidR="00796394" w:rsidRPr="00811C9C" w:rsidRDefault="00796394" w:rsidP="003022C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557"/>
        </w:tabs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6"/>
          <w:sz w:val="28"/>
          <w:szCs w:val="28"/>
        </w:rPr>
        <w:t>стерильные инструменты — 2 зажима или корн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6"/>
          <w:sz w:val="28"/>
          <w:szCs w:val="28"/>
        </w:rPr>
        <w:softHyphen/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цанги;</w:t>
      </w:r>
    </w:p>
    <w:p w:rsidR="00796394" w:rsidRPr="00811C9C" w:rsidRDefault="00796394" w:rsidP="003022C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557"/>
        </w:tabs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бикс с перевязочным материалом (салфетки до 10-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</w:rPr>
        <w:t>15 шт,);</w:t>
      </w:r>
    </w:p>
    <w:p w:rsidR="00796394" w:rsidRPr="00811C9C" w:rsidRDefault="00796394" w:rsidP="003022C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557"/>
        </w:tabs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7"/>
          <w:sz w:val="28"/>
          <w:szCs w:val="28"/>
        </w:rPr>
        <w:t>кружка Эсмарха, наполненная теплой водой 37-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38 С, или емкость с водой 1-1,5 литра;</w:t>
      </w:r>
    </w:p>
    <w:p w:rsidR="00796394" w:rsidRPr="00811C9C" w:rsidRDefault="00796394" w:rsidP="003022CB">
      <w:pPr>
        <w:pStyle w:val="a3"/>
        <w:numPr>
          <w:ilvl w:val="0"/>
          <w:numId w:val="12"/>
        </w:numPr>
        <w:shd w:val="clear" w:color="auto" w:fill="FFFFFF"/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клеенка, судно, одноразовое полотенце;</w:t>
      </w:r>
    </w:p>
    <w:p w:rsidR="00796394" w:rsidRPr="00811C9C" w:rsidRDefault="00796394" w:rsidP="003022CB">
      <w:pPr>
        <w:pStyle w:val="a3"/>
        <w:numPr>
          <w:ilvl w:val="0"/>
          <w:numId w:val="12"/>
        </w:numPr>
        <w:shd w:val="clear" w:color="auto" w:fill="FFFFFF"/>
        <w:tabs>
          <w:tab w:val="left" w:pos="557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медицинские перчатки, фартук клеенчатый;</w:t>
      </w:r>
    </w:p>
    <w:p w:rsidR="00796394" w:rsidRPr="00811C9C" w:rsidRDefault="00796394" w:rsidP="003022CB">
      <w:pPr>
        <w:pStyle w:val="a3"/>
        <w:numPr>
          <w:ilvl w:val="0"/>
          <w:numId w:val="12"/>
        </w:numPr>
        <w:shd w:val="clear" w:color="auto" w:fill="FFFFFF"/>
        <w:tabs>
          <w:tab w:val="left" w:pos="586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мешок или контейнер класса «Б» для утилизации.</w:t>
      </w:r>
    </w:p>
    <w:p w:rsidR="00796394" w:rsidRPr="00811C9C" w:rsidRDefault="00796394" w:rsidP="003022CB">
      <w:pPr>
        <w:pStyle w:val="a3"/>
        <w:shd w:val="clear" w:color="auto" w:fill="FFFFFF"/>
        <w:tabs>
          <w:tab w:val="left" w:pos="58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выполнения процедуры</w:t>
      </w:r>
      <w:r w:rsidRPr="00811C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выполняется па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циентам, находящимся на строгом постельном и постель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ном режимах. Проводится 2 раза в сутки, а также после</w:t>
      </w: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 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>акта дефекации. У женщин проводится и после мочеис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пускания.</w:t>
      </w:r>
    </w:p>
    <w:p w:rsidR="00796394" w:rsidRPr="00811C9C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У тучных людей кожные складки обрабатываются при 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увлажнении — присыпкой, а при сухости кожи — увлаж</w:t>
      </w:r>
      <w:r w:rsidRPr="00811C9C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>няющим кремом.</w:t>
      </w:r>
    </w:p>
    <w:p w:rsidR="00796394" w:rsidRDefault="00796394" w:rsidP="00796394">
      <w:pPr>
        <w:spacing w:after="115"/>
        <w:rPr>
          <w:b/>
          <w:bCs/>
          <w:i/>
          <w:iCs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3"/>
        <w:gridCol w:w="4253"/>
      </w:tblGrid>
      <w:tr w:rsidR="00796394" w:rsidTr="00796394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8"/>
                <w:w w:val="97"/>
                <w:sz w:val="24"/>
                <w:szCs w:val="24"/>
              </w:rPr>
              <w:t>Этапы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5"/>
                <w:w w:val="97"/>
                <w:sz w:val="24"/>
                <w:szCs w:val="24"/>
              </w:rPr>
              <w:t>Обоснование</w:t>
            </w:r>
          </w:p>
        </w:tc>
      </w:tr>
      <w:tr w:rsidR="00796394" w:rsidTr="00796394">
        <w:trPr>
          <w:trHeight w:hRule="exact" w:val="84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w w:val="97"/>
                <w:sz w:val="24"/>
                <w:szCs w:val="24"/>
              </w:rPr>
              <w:t>1.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w w:val="97"/>
                <w:sz w:val="24"/>
                <w:szCs w:val="24"/>
              </w:rPr>
              <w:t xml:space="preserve">Объяснить цель и ход процедуры,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выявить ее возможности в участи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и про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ведения данной процедуры.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7"/>
                <w:sz w:val="24"/>
                <w:szCs w:val="24"/>
              </w:rPr>
              <w:t xml:space="preserve">Обеспечение осознанного 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участия в совместной работе.</w:t>
            </w:r>
          </w:p>
        </w:tc>
      </w:tr>
      <w:tr w:rsidR="00796394" w:rsidTr="00796394">
        <w:trPr>
          <w:trHeight w:hRule="exact" w:val="2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2.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Отгородить ширмой (при необходимо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softHyphen/>
              <w:t>сти).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Tr="00796394">
        <w:trPr>
          <w:trHeight w:hRule="exact" w:val="2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2"/>
                <w:w w:val="97"/>
                <w:sz w:val="24"/>
                <w:szCs w:val="24"/>
              </w:rPr>
              <w:t>3.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7"/>
                <w:sz w:val="24"/>
                <w:szCs w:val="24"/>
              </w:rPr>
              <w:t>Налить в емкость теплую воду.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Tr="00796394">
        <w:trPr>
          <w:trHeight w:hRule="exact" w:val="84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2"/>
                <w:w w:val="97"/>
                <w:sz w:val="24"/>
                <w:szCs w:val="24"/>
              </w:rPr>
              <w:t>4.</w:t>
            </w:r>
            <w:r w:rsidR="0016657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7"/>
                <w:sz w:val="24"/>
                <w:szCs w:val="24"/>
              </w:rPr>
              <w:t>Уложить на спину, предложить со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w w:val="97"/>
                <w:sz w:val="24"/>
                <w:szCs w:val="24"/>
              </w:rPr>
              <w:t>гнуть ноги в коленях, развести в тазо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бедре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нных суставах, подложить под таз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 xml:space="preserve"> 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w w:val="97"/>
                <w:sz w:val="24"/>
                <w:szCs w:val="24"/>
              </w:rPr>
              <w:t>клеенку.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Обеспечение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процедуры.</w:t>
            </w:r>
          </w:p>
        </w:tc>
      </w:tr>
      <w:tr w:rsidR="00796394" w:rsidTr="00796394">
        <w:trPr>
          <w:trHeight w:hRule="exact" w:val="5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5.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Надеть фартук, перчатки.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 xml:space="preserve">Обеспечение инфекционной 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w w:val="97"/>
                <w:sz w:val="24"/>
                <w:szCs w:val="24"/>
              </w:rPr>
              <w:t>.</w:t>
            </w:r>
          </w:p>
        </w:tc>
      </w:tr>
      <w:tr w:rsidR="00796394" w:rsidTr="00796394">
        <w:trPr>
          <w:trHeight w:hRule="exact" w:val="56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Попросить пациентку развести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колени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стороны.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Обеспечение доступа к поло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вым органам пациентки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подмывании.</w:t>
            </w:r>
          </w:p>
        </w:tc>
      </w:tr>
      <w:tr w:rsidR="00796394" w:rsidTr="00796394">
        <w:trPr>
          <w:trHeight w:hRule="exact" w:val="113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7.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Встать справа 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 пациентки, взят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систему кружки Эсмарха и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ли емкость с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водой в левую </w:t>
            </w:r>
            <w:r w:rsidRPr="00811C9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руку,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зажим со стериль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ными салфетками в правую руку.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Обеспечение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процедуры.</w:t>
            </w:r>
          </w:p>
        </w:tc>
      </w:tr>
      <w:tr w:rsidR="00796394" w:rsidTr="00796394">
        <w:trPr>
          <w:trHeight w:hRule="exact" w:val="2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Обработать наружные половые органы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 пр</w:t>
            </w:r>
            <w:r w:rsidR="00166573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омежность в следующей последова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тельности: область лобка, наружные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большие половые губы, паховые склад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ки, промежность, область анального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отверстия в направлении от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наружных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половых органов к анальному отвер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стию, 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бласть анального отверстия, меж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ягодичную складку. Салфетки менять по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мере загрязнения.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Предупреждение инфициро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вания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в области мочеиспуска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тельного канала и влагалища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</w:tr>
      <w:tr w:rsidR="00796394" w:rsidTr="00796394">
        <w:trPr>
          <w:trHeight w:hRule="exact" w:val="84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Просушить область обработки в той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же последовательности и направлении,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меняй стерильные салфетки по мере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намокания.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Кожа должна быть чистой и сухой. Опрелостей нет.</w:t>
            </w:r>
          </w:p>
        </w:tc>
      </w:tr>
      <w:tr w:rsidR="00796394" w:rsidTr="00796394">
        <w:trPr>
          <w:trHeight w:hRule="exact" w:val="59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10.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Убрать судно и клеенку с кровати,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уложить пациентку в удобное для нее положение.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Создание комфортных услов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ий в кровати.</w:t>
            </w:r>
          </w:p>
        </w:tc>
      </w:tr>
      <w:tr w:rsidR="00796394" w:rsidTr="00796394">
        <w:trPr>
          <w:trHeight w:hRule="exact" w:val="53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11.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Опустить судно и клеенку в емкость с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дезинфицирующим раствором.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Обеспечение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инфекционной безопасности.</w:t>
            </w:r>
          </w:p>
        </w:tc>
      </w:tr>
      <w:tr w:rsidR="00796394" w:rsidTr="00796394">
        <w:trPr>
          <w:trHeight w:hRule="exact" w:val="80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lastRenderedPageBreak/>
              <w:t>12.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Провести 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езинфекцию использо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ван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ных </w:t>
            </w:r>
            <w:r w:rsidR="0016657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салфеток при подмывании пациент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ки с последующей утилизацией в мешок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класса «Б».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инфекционной</w:t>
            </w:r>
          </w:p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Tr="00796394">
        <w:trPr>
          <w:trHeight w:hRule="exact" w:val="60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13.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Снять перча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тки и поместить в емкость с дезинфиц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ирующим раствором.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Tr="00796394">
        <w:trPr>
          <w:trHeight w:hRule="exact" w:val="5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14.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Вымыть руки, высушить.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Обеспечение личной гигиены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медицинской сестры.</w:t>
            </w:r>
          </w:p>
        </w:tc>
      </w:tr>
      <w:tr w:rsidR="00796394" w:rsidTr="00796394">
        <w:trPr>
          <w:trHeight w:hRule="exact" w:val="8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15.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Сделать соответствующую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запись о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выполненной процедуре в медицинскую документацию.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811C9C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Соблюдение требований к </w:t>
            </w:r>
            <w:r w:rsidRPr="00811C9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преемственности в работе.</w:t>
            </w:r>
          </w:p>
        </w:tc>
      </w:tr>
    </w:tbl>
    <w:p w:rsidR="00796394" w:rsidRDefault="00796394" w:rsidP="00796394">
      <w:pPr>
        <w:shd w:val="clear" w:color="auto" w:fill="FFFFFF"/>
        <w:spacing w:line="230" w:lineRule="exact"/>
        <w:ind w:right="1267"/>
        <w:rPr>
          <w:rFonts w:ascii="Arial" w:eastAsia="Times New Roman" w:hAnsi="Arial"/>
          <w:b/>
          <w:bCs/>
          <w:i/>
          <w:iCs/>
          <w:color w:val="000000"/>
          <w:spacing w:val="1"/>
          <w:sz w:val="21"/>
          <w:szCs w:val="21"/>
        </w:rPr>
      </w:pPr>
    </w:p>
    <w:p w:rsidR="00796394" w:rsidRDefault="00796394" w:rsidP="007963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448300" cy="48958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796394" w:rsidRDefault="00796394" w:rsidP="00796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5C30BE" w:rsidRDefault="005C30BE" w:rsidP="00796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5C30BE" w:rsidRDefault="005C30BE" w:rsidP="00796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5C30BE" w:rsidRDefault="005C30BE" w:rsidP="00796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5C30BE" w:rsidRDefault="005C30BE" w:rsidP="00796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5C30BE" w:rsidRDefault="005C30BE" w:rsidP="00796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5C30BE" w:rsidRPr="00553DC8" w:rsidRDefault="00FB2A9C" w:rsidP="00553DC8">
      <w:pP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br w:type="page"/>
      </w:r>
    </w:p>
    <w:p w:rsidR="00796394" w:rsidRPr="00D33206" w:rsidRDefault="00796394" w:rsidP="00553DC8">
      <w:pPr>
        <w:pStyle w:val="1"/>
        <w:jc w:val="center"/>
        <w:rPr>
          <w:rFonts w:ascii="Times New Roman" w:hAnsi="Times New Roman" w:cs="Times New Roman"/>
          <w:b w:val="0"/>
        </w:rPr>
      </w:pPr>
      <w:bookmarkStart w:id="39" w:name="_Toc62238051"/>
      <w:bookmarkStart w:id="40" w:name="_Toc62238134"/>
      <w:r w:rsidRPr="00D33206">
        <w:rPr>
          <w:rFonts w:ascii="Times New Roman" w:eastAsia="Times New Roman" w:hAnsi="Times New Roman" w:cs="Times New Roman"/>
          <w:iCs/>
          <w:color w:val="000000"/>
          <w:spacing w:val="1"/>
        </w:rPr>
        <w:lastRenderedPageBreak/>
        <w:t xml:space="preserve">Мытье ног в постели </w:t>
      </w:r>
      <w:r w:rsidRPr="00D33206">
        <w:rPr>
          <w:rFonts w:ascii="Times New Roman" w:eastAsia="Times New Roman" w:hAnsi="Times New Roman" w:cs="Times New Roman"/>
          <w:iCs/>
          <w:color w:val="000000"/>
          <w:spacing w:val="3"/>
        </w:rPr>
        <w:t>тяжелобольному пациенту</w:t>
      </w:r>
      <w:bookmarkEnd w:id="39"/>
      <w:bookmarkEnd w:id="40"/>
    </w:p>
    <w:p w:rsidR="00796394" w:rsidRPr="00D33206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D332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соблюдение личной ги</w:t>
      </w:r>
      <w:r w:rsidRPr="00D33206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гиены.</w:t>
      </w:r>
    </w:p>
    <w:p w:rsidR="00796394" w:rsidRPr="00D33206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Показание:</w:t>
      </w:r>
      <w:r w:rsidRPr="00D3320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33206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потливость ног, загрязнение, перед втира</w:t>
      </w:r>
      <w:r w:rsidRPr="00D3320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нием мази или наложении мазевой повязки, перед наложе</w:t>
      </w:r>
      <w:r w:rsidRPr="00D332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нием согревающего компресса.</w:t>
      </w:r>
    </w:p>
    <w:p w:rsidR="00796394" w:rsidRPr="00D33206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Противопоказание:</w:t>
      </w:r>
      <w:r w:rsidRPr="00D3320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3320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наличие кожных заболеваний, ран, </w:t>
      </w:r>
      <w:r w:rsidRPr="00D3320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гнойничковой сыпи.</w:t>
      </w:r>
    </w:p>
    <w:p w:rsidR="00796394" w:rsidRPr="00D33206" w:rsidRDefault="00796394" w:rsidP="00302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>Оснащение:</w:t>
      </w:r>
    </w:p>
    <w:p w:rsidR="00796394" w:rsidRPr="00D33206" w:rsidRDefault="00796394" w:rsidP="003022CB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непромокаемая гигиеническая салфетка;</w:t>
      </w:r>
    </w:p>
    <w:p w:rsidR="00796394" w:rsidRPr="00D33206" w:rsidRDefault="00796394" w:rsidP="003022CB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емкость с теплой водой;</w:t>
      </w:r>
    </w:p>
    <w:p w:rsidR="00796394" w:rsidRPr="00D33206" w:rsidRDefault="00796394" w:rsidP="003022CB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индивидуальное полотенце;</w:t>
      </w:r>
    </w:p>
    <w:p w:rsidR="00796394" w:rsidRPr="00D33206" w:rsidRDefault="00796394" w:rsidP="003022CB">
      <w:pPr>
        <w:widowControl w:val="0"/>
        <w:numPr>
          <w:ilvl w:val="0"/>
          <w:numId w:val="10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>флакон с жидким мылом, индивидуальная   губка,</w:t>
      </w:r>
      <w:r>
        <w:rPr>
          <w:rFonts w:ascii="Times New Roman" w:eastAsia="Times New Roman" w:hAnsi="Times New Roman" w:cs="Times New Roman"/>
          <w:iCs/>
          <w:color w:val="000000"/>
          <w:spacing w:val="6"/>
          <w:sz w:val="28"/>
          <w:szCs w:val="28"/>
        </w:rPr>
        <w:t xml:space="preserve"> </w:t>
      </w:r>
      <w:r w:rsidRPr="00D3320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ножницы;</w:t>
      </w:r>
    </w:p>
    <w:p w:rsidR="00796394" w:rsidRPr="00D33206" w:rsidRDefault="00796394" w:rsidP="003022CB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перчатки;</w:t>
      </w:r>
    </w:p>
    <w:p w:rsidR="00796394" w:rsidRPr="00D33206" w:rsidRDefault="00796394" w:rsidP="003022CB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мешок класса «Б»;</w:t>
      </w:r>
    </w:p>
    <w:p w:rsidR="00796394" w:rsidRPr="00C152F2" w:rsidRDefault="00796394" w:rsidP="003022CB">
      <w:pPr>
        <w:pStyle w:val="a3"/>
        <w:numPr>
          <w:ilvl w:val="0"/>
          <w:numId w:val="13"/>
        </w:numPr>
        <w:shd w:val="clear" w:color="auto" w:fill="FFFFFF"/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206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емкость с дезинфицирующим раствором.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3"/>
        <w:gridCol w:w="4536"/>
      </w:tblGrid>
      <w:tr w:rsidR="00796394" w:rsidTr="00796394">
        <w:trPr>
          <w:trHeight w:hRule="exact" w:val="332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"/>
                <w:sz w:val="24"/>
                <w:szCs w:val="24"/>
              </w:rPr>
              <w:t>Этапы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"/>
                <w:sz w:val="24"/>
                <w:szCs w:val="24"/>
              </w:rPr>
              <w:t>Обоснование</w:t>
            </w:r>
          </w:p>
        </w:tc>
      </w:tr>
      <w:tr w:rsidR="00796394" w:rsidTr="00796394">
        <w:trPr>
          <w:trHeight w:hRule="exact" w:val="57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1.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Объяснить пациенту цель и ход пред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стоящей процедуры, получить согласие.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Обеспечение права пац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иента </w:t>
            </w:r>
            <w:r w:rsidRPr="00D33206">
              <w:rPr>
                <w:rFonts w:ascii="Times New Roman" w:eastAsia="Times New Roman" w:hAnsi="Times New Roman" w:cs="Times New Roman"/>
                <w:iCs/>
                <w:smallCaps/>
                <w:color w:val="000000"/>
                <w:spacing w:val="-8"/>
                <w:szCs w:val="24"/>
              </w:rPr>
              <w:t xml:space="preserve">на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информацию.</w:t>
            </w:r>
          </w:p>
        </w:tc>
      </w:tr>
      <w:tr w:rsidR="00796394" w:rsidTr="00796394">
        <w:trPr>
          <w:trHeight w:hRule="exact" w:val="84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2.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Попросить пациента согнуть ноги в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коленях, свернуть простынь у ножного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конца кровати и подложить под колени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пациента.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Обеспечение положения па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циента при выполнении про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цедуры.</w:t>
            </w:r>
          </w:p>
        </w:tc>
      </w:tr>
      <w:tr w:rsidR="00796394" w:rsidTr="00796394">
        <w:trPr>
          <w:trHeight w:hRule="exact" w:val="84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Постелить непромокаемую гиг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иеническую салфетку, поставить на салфетку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емкость с теплой водой.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Обеспечение непромокан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ия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матраца на постели пациента.</w:t>
            </w:r>
          </w:p>
        </w:tc>
      </w:tr>
      <w:tr w:rsidR="00796394" w:rsidTr="00796394">
        <w:trPr>
          <w:trHeight w:hRule="exact" w:val="2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Над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еть перчатки.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Обеспечение инфекционной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безопасности.</w:t>
            </w:r>
          </w:p>
        </w:tc>
      </w:tr>
      <w:tr w:rsidR="00796394" w:rsidTr="00796394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5.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Помочь пациент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у поставить ноги в емкость с водой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Обеспечение выполнения процедуры.</w:t>
            </w:r>
          </w:p>
        </w:tc>
      </w:tr>
      <w:tr w:rsidR="00796394" w:rsidTr="00796394">
        <w:trPr>
          <w:trHeight w:hRule="exact" w:val="17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Вымыть ноги с помощью губки и жидкого мыла, начиная с голени от ко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ленного сустава, затем тыл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стопы, уде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ляя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внимания пальцам и межпальцевы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м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пространствам, закончить подошвенной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стороной стопы от пальцев к пятке.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Обеспечение способа мытья </w:t>
            </w:r>
            <w:r w:rsidR="0016657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ног (от чистых к более за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грязненным участкам тела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пациента).</w:t>
            </w:r>
          </w:p>
        </w:tc>
      </w:tr>
      <w:tr w:rsidR="00796394" w:rsidTr="00796394">
        <w:trPr>
          <w:trHeight w:hRule="exact" w:val="8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Вытереть ноги индивидуальным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полотенцем для ног, подстричь ногти,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нанести дезодорирующий крем для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ног.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Предупреждение опрелостей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657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области межпальцевых про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странствах стоп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796394" w:rsidTr="00796394">
        <w:trPr>
          <w:trHeight w:hRule="exact" w:val="57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8.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Поместить ножницы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,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а емкость с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дезинфицирующи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 раствором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Обеспечение инфекционной безопасности.</w:t>
            </w:r>
          </w:p>
        </w:tc>
      </w:tr>
      <w:tr w:rsidR="00796394" w:rsidTr="00796394">
        <w:trPr>
          <w:trHeight w:hRule="exact" w:val="141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lastRenderedPageBreak/>
              <w:t>9.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Убрать емкость с водой, провест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и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дезинфекцию емкости после мытья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ног. Убрать непромокаемую гигиени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ческую салфетку с постели пациента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и поместить для утилизации в мешок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класса «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Б».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Обеспечение инфекционной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</w:rPr>
              <w:t>безопасност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</w:rPr>
              <w:t>и.</w:t>
            </w:r>
          </w:p>
        </w:tc>
      </w:tr>
      <w:tr w:rsidR="00796394" w:rsidTr="00796394">
        <w:trPr>
          <w:trHeight w:hRule="exact" w:val="8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10.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Снять перчатки и поместить в ем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кость с дезинфицирующим раство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ром, вымыть руки, осушить.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394" w:rsidTr="00796394">
        <w:trPr>
          <w:trHeight w:hRule="exact" w:val="8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11.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Сделать соответствующую запись 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 выполненной процедуре в меди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цинскую документацию.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394" w:rsidRPr="00D33206" w:rsidRDefault="00796394" w:rsidP="007963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Соблюдение требований к пре</w:t>
            </w:r>
            <w:r w:rsidRPr="00D3320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емственности в работе.</w:t>
            </w:r>
          </w:p>
        </w:tc>
      </w:tr>
    </w:tbl>
    <w:p w:rsidR="00796394" w:rsidRDefault="00796394" w:rsidP="00796394"/>
    <w:p w:rsidR="00796394" w:rsidRDefault="00796394" w:rsidP="00796394"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>
            <wp:extent cx="5562600" cy="15906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/>
    <w:p w:rsidR="00796394" w:rsidRDefault="00796394" w:rsidP="00796394">
      <w:pPr>
        <w:shd w:val="clear" w:color="auto" w:fill="FFFFFF"/>
        <w:spacing w:before="509"/>
        <w:ind w:left="538"/>
        <w:rPr>
          <w:rFonts w:ascii="Arial" w:eastAsia="Times New Roman" w:hAnsi="Arial"/>
          <w:i/>
          <w:iCs/>
          <w:color w:val="000000"/>
          <w:spacing w:val="4"/>
        </w:rPr>
      </w:pPr>
    </w:p>
    <w:p w:rsidR="00796394" w:rsidRPr="00C152F2" w:rsidRDefault="00796394" w:rsidP="00796394">
      <w:pPr>
        <w:shd w:val="clear" w:color="auto" w:fill="FFFFFF"/>
        <w:spacing w:before="509"/>
        <w:ind w:left="538"/>
        <w:rPr>
          <w:rFonts w:ascii="Arial" w:eastAsia="Times New Roman" w:hAnsi="Arial"/>
          <w:iCs/>
          <w:color w:val="000000"/>
          <w:spacing w:val="4"/>
        </w:rPr>
      </w:pPr>
      <w:r>
        <w:rPr>
          <w:rFonts w:ascii="Arial" w:eastAsia="Times New Roman" w:hAnsi="Arial"/>
          <w:iCs/>
          <w:noProof/>
          <w:color w:val="000000"/>
          <w:spacing w:val="4"/>
        </w:rPr>
        <w:drawing>
          <wp:inline distT="0" distB="0" distL="0" distR="0">
            <wp:extent cx="5219700" cy="24098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94" w:rsidRDefault="00796394" w:rsidP="00796394">
      <w:pPr>
        <w:shd w:val="clear" w:color="auto" w:fill="FFFFFF"/>
        <w:spacing w:before="509"/>
        <w:ind w:left="538"/>
        <w:rPr>
          <w:rFonts w:ascii="Arial" w:eastAsia="Times New Roman" w:hAnsi="Arial"/>
          <w:i/>
          <w:iCs/>
          <w:color w:val="000000"/>
          <w:spacing w:val="4"/>
        </w:rPr>
      </w:pPr>
    </w:p>
    <w:p w:rsidR="00FF17E1" w:rsidRPr="00974211" w:rsidRDefault="00FF17E1" w:rsidP="00FF1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A1F" w:rsidRDefault="00830A1F" w:rsidP="00830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A1F" w:rsidRDefault="00830A1F" w:rsidP="00830A1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71ED" w:rsidRPr="00243602" w:rsidRDefault="00796394" w:rsidP="00243602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  <w:bookmarkStart w:id="41" w:name="_Toc61532064"/>
      <w:bookmarkStart w:id="42" w:name="_Toc62237622"/>
      <w:bookmarkStart w:id="43" w:name="_Toc62238056"/>
      <w:bookmarkStart w:id="44" w:name="_Toc62238139"/>
      <w:r w:rsidR="004A71ED" w:rsidRPr="002D49E4">
        <w:rPr>
          <w:rFonts w:ascii="Times New Roman" w:hAnsi="Times New Roman" w:cs="Times New Roman"/>
          <w:color w:val="000000"/>
        </w:rPr>
        <w:lastRenderedPageBreak/>
        <w:t>Критерии оценивания</w:t>
      </w:r>
      <w:bookmarkEnd w:id="41"/>
      <w:bookmarkEnd w:id="42"/>
      <w:bookmarkEnd w:id="43"/>
      <w:bookmarkEnd w:id="44"/>
    </w:p>
    <w:p w:rsidR="004A71ED" w:rsidRPr="00582F2D" w:rsidRDefault="004A71ED" w:rsidP="004A71ED">
      <w:pPr>
        <w:tabs>
          <w:tab w:val="left" w:pos="391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color w:val="000000"/>
          <w:sz w:val="28"/>
          <w:szCs w:val="28"/>
        </w:rPr>
        <w:t>Тестовые задания</w:t>
      </w:r>
    </w:p>
    <w:tbl>
      <w:tblPr>
        <w:tblW w:w="0" w:type="auto"/>
        <w:tblInd w:w="-2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7"/>
        <w:gridCol w:w="2372"/>
        <w:gridCol w:w="3827"/>
      </w:tblGrid>
      <w:tr w:rsidR="004A71ED" w:rsidRPr="00582F2D" w:rsidTr="00BA3935">
        <w:trPr>
          <w:cantSplit/>
          <w:trHeight w:val="206"/>
        </w:trPr>
        <w:tc>
          <w:tcPr>
            <w:tcW w:w="30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Качественная оценка уровня подготовки </w:t>
            </w:r>
          </w:p>
        </w:tc>
      </w:tr>
      <w:tr w:rsidR="004A71ED" w:rsidRPr="00582F2D" w:rsidTr="00BA3935">
        <w:trPr>
          <w:cantSplit/>
          <w:trHeight w:val="298"/>
        </w:trPr>
        <w:tc>
          <w:tcPr>
            <w:tcW w:w="30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балл (отметка)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</w:tr>
      <w:tr w:rsidR="004A71ED" w:rsidRPr="00582F2D" w:rsidTr="00BA3935">
        <w:trPr>
          <w:trHeight w:val="195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90 ÷ 100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A71ED" w:rsidRPr="00582F2D" w:rsidTr="00BA3935">
        <w:trPr>
          <w:trHeight w:val="132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80 ÷ 89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A71ED" w:rsidRPr="00582F2D" w:rsidTr="00BA3935">
        <w:trPr>
          <w:trHeight w:val="210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70 ÷ 79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A71ED" w:rsidRPr="00582F2D" w:rsidTr="00BA3935">
        <w:trPr>
          <w:trHeight w:val="288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менее 70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A71ED" w:rsidRPr="004A71ED" w:rsidRDefault="004A71ED" w:rsidP="00BA39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1ED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A71ED" w:rsidRPr="00582F2D" w:rsidRDefault="004A71ED" w:rsidP="004A71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71ED" w:rsidRPr="00582F2D" w:rsidRDefault="004A71ED" w:rsidP="004A71ED">
      <w:pPr>
        <w:spacing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Критерии оценивания (устный опрос, ситуационные задачи)</w:t>
      </w:r>
    </w:p>
    <w:p w:rsidR="004A71ED" w:rsidRPr="00582F2D" w:rsidRDefault="004A71ED" w:rsidP="004A71ED">
      <w:p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Оценка «5»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дается адекватная оценка предложенной ситуации;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демонстрируется глубокое знание теоретического и практического материала, умение его применять при решении поставленных задач и ситуаций;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последовательное, правильное выполнение всех заданий с соблюдением требований  алгоритмов.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 xml:space="preserve">- умение обоснованно излагать свои мысли, делать необходимые выводы, давать рекомендации доступным для пациента методом. 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Оценка «4»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дается комплексная оценка предложенной ситуации;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lastRenderedPageBreak/>
        <w:t>- демонстрируются глубокие знания теоретического и практического  материала, умение его применять при решении поставленных задач и ситуаций;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последовательное, правильное выполнение всех заданий с соблюдением требований алгоритмов;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допускает 1-2 ошибки, исправляемые самим студентом, после замечания преподавателя;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умение обоснованно излагать свои мысли, делать необходимые выводы.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Оценка «3»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затруднения с комплексной оценкой предложенной ситуации;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неполное теоретическое обоснование, требующее наводящих вопросов преподавателя;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затруднения в формулировке выводов.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Оценка «2»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неправильная оценка предложенной ситуации;</w:t>
      </w:r>
    </w:p>
    <w:p w:rsidR="004A71ED" w:rsidRPr="00582F2D" w:rsidRDefault="004A71ED" w:rsidP="004A71ED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2F2D">
        <w:rPr>
          <w:rFonts w:ascii="Times New Roman" w:hAnsi="Times New Roman" w:cs="Times New Roman"/>
          <w:sz w:val="28"/>
          <w:szCs w:val="28"/>
        </w:rPr>
        <w:t>- отсутствие теоретического обоснования выполнения заданий.</w:t>
      </w:r>
    </w:p>
    <w:p w:rsidR="004A71ED" w:rsidRPr="00582F2D" w:rsidRDefault="004A71ED" w:rsidP="004A71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ED" w:rsidRPr="00582F2D" w:rsidRDefault="004A71ED" w:rsidP="004A71ED">
      <w:pPr>
        <w:tabs>
          <w:tab w:val="left" w:pos="39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71ED" w:rsidRPr="00582F2D" w:rsidRDefault="004A71ED" w:rsidP="004A71ED">
      <w:pPr>
        <w:rPr>
          <w:rFonts w:ascii="Times New Roman" w:hAnsi="Times New Roman" w:cs="Times New Roman"/>
          <w:sz w:val="28"/>
          <w:szCs w:val="28"/>
        </w:rPr>
      </w:pPr>
    </w:p>
    <w:p w:rsidR="004A71ED" w:rsidRPr="004A71ED" w:rsidRDefault="004A71ED" w:rsidP="004A71E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679C2" w:rsidRPr="002D49E4" w:rsidRDefault="008679C2" w:rsidP="00553DC8">
      <w:pPr>
        <w:pStyle w:val="1"/>
        <w:jc w:val="center"/>
        <w:rPr>
          <w:color w:val="auto"/>
        </w:rPr>
      </w:pPr>
      <w:bookmarkStart w:id="45" w:name="_Toc61532065"/>
      <w:bookmarkStart w:id="46" w:name="_Toc62237623"/>
      <w:bookmarkStart w:id="47" w:name="_Toc62238057"/>
      <w:bookmarkStart w:id="48" w:name="_Toc62238140"/>
      <w:r w:rsidRPr="002D49E4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45"/>
      <w:bookmarkEnd w:id="46"/>
      <w:bookmarkEnd w:id="47"/>
      <w:bookmarkEnd w:id="48"/>
    </w:p>
    <w:p w:rsidR="004A71ED" w:rsidRDefault="004A71ED" w:rsidP="002D49E4">
      <w:pPr>
        <w:tabs>
          <w:tab w:val="left" w:pos="358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источники:</w:t>
      </w:r>
      <w:r w:rsidR="002D49E4">
        <w:rPr>
          <w:rFonts w:ascii="Times New Roman" w:hAnsi="Times New Roman" w:cs="Times New Roman"/>
          <w:sz w:val="28"/>
          <w:szCs w:val="28"/>
        </w:rPr>
        <w:tab/>
      </w:r>
    </w:p>
    <w:p w:rsidR="004A71ED" w:rsidRPr="00CB1F43" w:rsidRDefault="004A71ED" w:rsidP="009A5604">
      <w:pPr>
        <w:pStyle w:val="ConsTitle"/>
        <w:numPr>
          <w:ilvl w:val="3"/>
          <w:numId w:val="4"/>
        </w:numPr>
        <w:tabs>
          <w:tab w:val="left" w:pos="142"/>
          <w:tab w:val="left" w:pos="426"/>
        </w:tabs>
        <w:suppressAutoHyphens/>
        <w:autoSpaceDE/>
        <w:autoSpaceDN/>
        <w:adjustRightInd/>
        <w:spacing w:line="360" w:lineRule="auto"/>
        <w:ind w:left="0"/>
        <w:jc w:val="both"/>
        <w:rPr>
          <w:rFonts w:ascii="Times New Roman" w:hAnsi="Times New Roman"/>
          <w:b w:val="0"/>
          <w:sz w:val="28"/>
        </w:rPr>
      </w:pPr>
      <w:r w:rsidRPr="00CB1F43">
        <w:rPr>
          <w:rFonts w:ascii="Times New Roman" w:hAnsi="Times New Roman"/>
          <w:b w:val="0"/>
          <w:sz w:val="28"/>
        </w:rPr>
        <w:t>Обуховец, Т.П. Основы сестринского дела [Электронный ресурс] / Т. П. Обуховец, О. В. Чернова ; под ред. Б. В. Кабарухина. - Изд. 22-е, стер. - Ростов н/Д : Феникс, 2015.- (Среднее медицинское образование).  - Режим доступа: http://www.medcollegelib.ru/book/ISBN9785222244852.html. — Загл. с экрана.</w:t>
      </w:r>
    </w:p>
    <w:p w:rsidR="004A71ED" w:rsidRPr="00CB1F43" w:rsidRDefault="004A71ED" w:rsidP="009A5604">
      <w:pPr>
        <w:pStyle w:val="ConsTitle"/>
        <w:numPr>
          <w:ilvl w:val="3"/>
          <w:numId w:val="4"/>
        </w:numPr>
        <w:tabs>
          <w:tab w:val="left" w:pos="142"/>
          <w:tab w:val="left" w:pos="426"/>
        </w:tabs>
        <w:suppressAutoHyphens/>
        <w:autoSpaceDE/>
        <w:autoSpaceDN/>
        <w:adjustRightInd/>
        <w:spacing w:line="360" w:lineRule="auto"/>
        <w:ind w:left="0"/>
        <w:jc w:val="both"/>
        <w:rPr>
          <w:rFonts w:ascii="Times New Roman" w:hAnsi="Times New Roman"/>
          <w:b w:val="0"/>
          <w:sz w:val="28"/>
        </w:rPr>
      </w:pPr>
      <w:r w:rsidRPr="00CB1F43">
        <w:rPr>
          <w:rFonts w:ascii="Times New Roman" w:hAnsi="Times New Roman"/>
          <w:b w:val="0"/>
          <w:sz w:val="28"/>
        </w:rPr>
        <w:t>Обуховец, Т.П. Основы сестринского дела [Текст] : учеб.пособие / Т.П. Обуховец, О.В. Чернова. - Ростов н/Д : Феникс, 2019.- 938 с. : ил. - (Среднее медицинское образование).</w:t>
      </w:r>
    </w:p>
    <w:p w:rsidR="004A71ED" w:rsidRDefault="004A71ED" w:rsidP="009A5604">
      <w:pPr>
        <w:pStyle w:val="ConsTitle"/>
        <w:numPr>
          <w:ilvl w:val="3"/>
          <w:numId w:val="4"/>
        </w:numPr>
        <w:tabs>
          <w:tab w:val="left" w:pos="142"/>
          <w:tab w:val="left" w:pos="426"/>
        </w:tabs>
        <w:suppressAutoHyphens/>
        <w:autoSpaceDE/>
        <w:autoSpaceDN/>
        <w:adjustRightInd/>
        <w:spacing w:line="360" w:lineRule="auto"/>
        <w:ind w:left="0"/>
        <w:jc w:val="both"/>
        <w:rPr>
          <w:rFonts w:ascii="Times New Roman" w:hAnsi="Times New Roman"/>
          <w:b w:val="0"/>
          <w:sz w:val="28"/>
        </w:rPr>
      </w:pPr>
      <w:r w:rsidRPr="00CB1F43">
        <w:rPr>
          <w:rFonts w:ascii="Times New Roman" w:hAnsi="Times New Roman"/>
          <w:b w:val="0"/>
          <w:sz w:val="28"/>
        </w:rPr>
        <w:t>Обуховец, Т. П. Сестринское дело и сестринский уход : учебное пособие / Т.П. Обуховец. — М. : КНОРУС, 2019. — 680 с. — (Среднее профессиональное образование). - Режим доступа: https://www.book.ru/book/930475. — Загл. с экрана.</w:t>
      </w:r>
    </w:p>
    <w:p w:rsidR="004A71ED" w:rsidRPr="0059186E" w:rsidRDefault="004A71ED" w:rsidP="009A5604">
      <w:pPr>
        <w:pStyle w:val="ConsTitle"/>
        <w:numPr>
          <w:ilvl w:val="3"/>
          <w:numId w:val="4"/>
        </w:numPr>
        <w:tabs>
          <w:tab w:val="left" w:pos="142"/>
          <w:tab w:val="left" w:pos="426"/>
        </w:tabs>
        <w:suppressAutoHyphens/>
        <w:autoSpaceDE/>
        <w:autoSpaceDN/>
        <w:adjustRightInd/>
        <w:spacing w:line="360" w:lineRule="auto"/>
        <w:ind w:left="0"/>
        <w:jc w:val="both"/>
        <w:rPr>
          <w:rFonts w:ascii="Times New Roman" w:hAnsi="Times New Roman"/>
          <w:b w:val="0"/>
          <w:sz w:val="28"/>
        </w:rPr>
      </w:pPr>
      <w:r w:rsidRPr="0059186E">
        <w:rPr>
          <w:rFonts w:ascii="Times New Roman" w:hAnsi="Times New Roman" w:cs="Times New Roman"/>
          <w:b w:val="0"/>
          <w:color w:val="000000"/>
          <w:sz w:val="28"/>
        </w:rPr>
        <w:t>Основы сестринского дела</w:t>
      </w:r>
      <w:r w:rsidR="00503518">
        <w:rPr>
          <w:rFonts w:ascii="Times New Roman" w:hAnsi="Times New Roman" w:cs="Times New Roman"/>
          <w:b w:val="0"/>
          <w:color w:val="000000"/>
          <w:sz w:val="28"/>
        </w:rPr>
        <w:t>. Практикум. Обуховец Т.П., 2019</w:t>
      </w:r>
      <w:r w:rsidRPr="0059186E">
        <w:rPr>
          <w:rFonts w:ascii="Times New Roman" w:hAnsi="Times New Roman" w:cs="Times New Roman"/>
          <w:b w:val="0"/>
          <w:color w:val="000000"/>
          <w:sz w:val="28"/>
        </w:rPr>
        <w:t xml:space="preserve"> г.</w:t>
      </w:r>
    </w:p>
    <w:p w:rsidR="004A71ED" w:rsidRDefault="004A71ED" w:rsidP="004A71E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71ED" w:rsidRDefault="004A71ED" w:rsidP="004A71E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источники:</w:t>
      </w:r>
    </w:p>
    <w:p w:rsidR="004A71ED" w:rsidRDefault="004A71ED" w:rsidP="009A5604">
      <w:pPr>
        <w:numPr>
          <w:ilvl w:val="0"/>
          <w:numId w:val="3"/>
        </w:numPr>
        <w:shd w:val="clear" w:color="auto" w:fill="FFFFFF"/>
        <w:tabs>
          <w:tab w:val="left" w:pos="365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Альбицкий В.Ю., Абросимова М.Ю. Биомедицина этика. Примерная про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грамма для всех  специальностей. М; ВУНМЦ, 2000.</w:t>
      </w:r>
    </w:p>
    <w:p w:rsidR="004A71ED" w:rsidRDefault="004A71ED" w:rsidP="009A5604">
      <w:pPr>
        <w:numPr>
          <w:ilvl w:val="0"/>
          <w:numId w:val="3"/>
        </w:numPr>
        <w:shd w:val="clear" w:color="auto" w:fill="FFFFFF"/>
        <w:tabs>
          <w:tab w:val="left" w:pos="350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Гребнёв А.Л., Шептулин А.А. Основы общего ухода за больными. - М.: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Медицина, 1991.</w:t>
      </w:r>
    </w:p>
    <w:p w:rsidR="004A71ED" w:rsidRDefault="004A71ED" w:rsidP="009A5604">
      <w:pPr>
        <w:numPr>
          <w:ilvl w:val="0"/>
          <w:numId w:val="3"/>
        </w:numPr>
        <w:shd w:val="clear" w:color="auto" w:fill="FFFFFF"/>
        <w:tabs>
          <w:tab w:val="left" w:pos="365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Кондратьева СМ. Педагогика сестринского дела. Учебно-методическое пособие 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для преподавателей и студентов медучилищ и медколледжей. М: ВУЕМЦ, 200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1</w:t>
      </w:r>
    </w:p>
    <w:p w:rsidR="004A71ED" w:rsidRDefault="004A71ED" w:rsidP="009A5604">
      <w:pPr>
        <w:widowControl w:val="0"/>
        <w:numPr>
          <w:ilvl w:val="0"/>
          <w:numId w:val="3"/>
        </w:numPr>
        <w:shd w:val="clear" w:color="auto" w:fill="FFFFFF"/>
        <w:tabs>
          <w:tab w:val="left" w:pos="350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Мурашко В.В., Шуганов Е.Г., Панченко А.В. - Общий уход за больными. -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М.: Медицина, 1990.</w:t>
      </w:r>
    </w:p>
    <w:p w:rsidR="004A71ED" w:rsidRDefault="004A71ED" w:rsidP="009A5604">
      <w:pPr>
        <w:widowControl w:val="0"/>
        <w:numPr>
          <w:ilvl w:val="0"/>
          <w:numId w:val="3"/>
        </w:numPr>
        <w:shd w:val="clear" w:color="auto" w:fill="FFFFFF"/>
        <w:tabs>
          <w:tab w:val="left" w:pos="365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Мухина С.А., Тарновская И.И. Атлас по манипуляционной технике. М., 1995</w:t>
      </w:r>
    </w:p>
    <w:p w:rsidR="004A71ED" w:rsidRDefault="004A71ED" w:rsidP="009A5604">
      <w:pPr>
        <w:widowControl w:val="0"/>
        <w:numPr>
          <w:ilvl w:val="0"/>
          <w:numId w:val="3"/>
        </w:numPr>
        <w:shd w:val="clear" w:color="auto" w:fill="FFFFFF"/>
        <w:tabs>
          <w:tab w:val="left" w:pos="365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Мухина С.А., Тарновская И.И. Общий уход за больными. - М., 1989.</w:t>
      </w:r>
    </w:p>
    <w:p w:rsidR="004A71ED" w:rsidRDefault="004A71ED" w:rsidP="009A5604">
      <w:pPr>
        <w:numPr>
          <w:ilvl w:val="0"/>
          <w:numId w:val="3"/>
        </w:numPr>
        <w:shd w:val="clear" w:color="auto" w:fill="FFFFFF"/>
        <w:tabs>
          <w:tab w:val="left" w:pos="365"/>
        </w:tabs>
        <w:suppressAutoHyphens/>
        <w:spacing w:after="0" w:line="360" w:lineRule="auto"/>
        <w:ind w:left="0"/>
        <w:jc w:val="both"/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Савина И.А., Шелыгина Е.А., Сухова Л.А.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Учебно-методическое пособие для самостоятельной работы студентов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медучилищ и медколледжей по предмету «Основы сестринского дела». -М.: ВУНМЦ, 1999.</w:t>
      </w:r>
    </w:p>
    <w:sectPr w:rsidR="004A71ED" w:rsidSect="00D244C5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DCA" w:rsidRDefault="00B81DCA" w:rsidP="00D244C5">
      <w:pPr>
        <w:spacing w:after="0" w:line="240" w:lineRule="auto"/>
      </w:pPr>
      <w:r>
        <w:separator/>
      </w:r>
    </w:p>
  </w:endnote>
  <w:endnote w:type="continuationSeparator" w:id="1">
    <w:p w:rsidR="00B81DCA" w:rsidRDefault="00B81DCA" w:rsidP="00D2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60406"/>
      <w:docPartObj>
        <w:docPartGallery w:val="Page Numbers (Bottom of Page)"/>
        <w:docPartUnique/>
      </w:docPartObj>
    </w:sdtPr>
    <w:sdtContent>
      <w:p w:rsidR="003243AA" w:rsidRDefault="00D33B36">
        <w:pPr>
          <w:pStyle w:val="aa"/>
          <w:jc w:val="right"/>
        </w:pPr>
        <w:fldSimple w:instr=" PAGE   \* MERGEFORMAT ">
          <w:r w:rsidR="00243602">
            <w:rPr>
              <w:noProof/>
            </w:rPr>
            <w:t>6</w:t>
          </w:r>
        </w:fldSimple>
      </w:p>
    </w:sdtContent>
  </w:sdt>
  <w:p w:rsidR="003243AA" w:rsidRDefault="003243A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AA" w:rsidRDefault="00D33B36">
    <w:pPr>
      <w:pStyle w:val="aa"/>
      <w:jc w:val="center"/>
    </w:pPr>
    <w:fldSimple w:instr=" PAGE   \* MERGEFORMAT ">
      <w:r w:rsidR="00243602">
        <w:rPr>
          <w:noProof/>
        </w:rPr>
        <w:t>44</w:t>
      </w:r>
    </w:fldSimple>
  </w:p>
  <w:p w:rsidR="003243AA" w:rsidRDefault="003243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DCA" w:rsidRDefault="00B81DCA" w:rsidP="00D244C5">
      <w:pPr>
        <w:spacing w:after="0" w:line="240" w:lineRule="auto"/>
      </w:pPr>
      <w:r>
        <w:separator/>
      </w:r>
    </w:p>
  </w:footnote>
  <w:footnote w:type="continuationSeparator" w:id="1">
    <w:p w:rsidR="00B81DCA" w:rsidRDefault="00B81DCA" w:rsidP="00D24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DEE4D1A"/>
    <w:lvl w:ilvl="0">
      <w:numFmt w:val="bullet"/>
      <w:lvlText w:val="*"/>
      <w:lvlJc w:val="left"/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  <w:rPr>
        <w:rFonts w:eastAsia="Times New Roman" w:cs="Times New Roman"/>
      </w:rPr>
    </w:lvl>
  </w:abstractNum>
  <w:abstractNum w:abstractNumId="2">
    <w:nsid w:val="091756ED"/>
    <w:multiLevelType w:val="hybridMultilevel"/>
    <w:tmpl w:val="85F462EC"/>
    <w:lvl w:ilvl="0" w:tplc="C2966FE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91403"/>
    <w:multiLevelType w:val="hybridMultilevel"/>
    <w:tmpl w:val="6FD47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56F52"/>
    <w:multiLevelType w:val="multilevel"/>
    <w:tmpl w:val="C3042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E990D7D"/>
    <w:multiLevelType w:val="multilevel"/>
    <w:tmpl w:val="62CA7178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spacing w:val="-6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3F6F69"/>
    <w:multiLevelType w:val="hybridMultilevel"/>
    <w:tmpl w:val="C7C2D480"/>
    <w:lvl w:ilvl="0" w:tplc="C2966FE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74F"/>
    <w:multiLevelType w:val="hybridMultilevel"/>
    <w:tmpl w:val="25A8E8D2"/>
    <w:lvl w:ilvl="0" w:tplc="0ABE7EDC">
      <w:start w:val="7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8">
    <w:nsid w:val="370B715B"/>
    <w:multiLevelType w:val="singleLevel"/>
    <w:tmpl w:val="E3525480"/>
    <w:lvl w:ilvl="0">
      <w:start w:val="5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4C756A7C"/>
    <w:multiLevelType w:val="hybridMultilevel"/>
    <w:tmpl w:val="769231D2"/>
    <w:lvl w:ilvl="0" w:tplc="B3A2DC3C">
      <w:start w:val="1"/>
      <w:numFmt w:val="decimal"/>
      <w:lvlText w:val="%1."/>
      <w:lvlJc w:val="left"/>
      <w:pPr>
        <w:ind w:left="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1" w:hanging="360"/>
      </w:pPr>
    </w:lvl>
    <w:lvl w:ilvl="2" w:tplc="0419001B" w:tentative="1">
      <w:start w:val="1"/>
      <w:numFmt w:val="lowerRoman"/>
      <w:lvlText w:val="%3."/>
      <w:lvlJc w:val="right"/>
      <w:pPr>
        <w:ind w:left="1531" w:hanging="180"/>
      </w:pPr>
    </w:lvl>
    <w:lvl w:ilvl="3" w:tplc="0419000F" w:tentative="1">
      <w:start w:val="1"/>
      <w:numFmt w:val="decimal"/>
      <w:lvlText w:val="%4."/>
      <w:lvlJc w:val="left"/>
      <w:pPr>
        <w:ind w:left="2251" w:hanging="360"/>
      </w:pPr>
    </w:lvl>
    <w:lvl w:ilvl="4" w:tplc="04190019" w:tentative="1">
      <w:start w:val="1"/>
      <w:numFmt w:val="lowerLetter"/>
      <w:lvlText w:val="%5."/>
      <w:lvlJc w:val="left"/>
      <w:pPr>
        <w:ind w:left="2971" w:hanging="360"/>
      </w:pPr>
    </w:lvl>
    <w:lvl w:ilvl="5" w:tplc="0419001B" w:tentative="1">
      <w:start w:val="1"/>
      <w:numFmt w:val="lowerRoman"/>
      <w:lvlText w:val="%6."/>
      <w:lvlJc w:val="right"/>
      <w:pPr>
        <w:ind w:left="3691" w:hanging="180"/>
      </w:pPr>
    </w:lvl>
    <w:lvl w:ilvl="6" w:tplc="0419000F" w:tentative="1">
      <w:start w:val="1"/>
      <w:numFmt w:val="decimal"/>
      <w:lvlText w:val="%7."/>
      <w:lvlJc w:val="left"/>
      <w:pPr>
        <w:ind w:left="4411" w:hanging="360"/>
      </w:pPr>
    </w:lvl>
    <w:lvl w:ilvl="7" w:tplc="04190019" w:tentative="1">
      <w:start w:val="1"/>
      <w:numFmt w:val="lowerLetter"/>
      <w:lvlText w:val="%8."/>
      <w:lvlJc w:val="left"/>
      <w:pPr>
        <w:ind w:left="5131" w:hanging="360"/>
      </w:pPr>
    </w:lvl>
    <w:lvl w:ilvl="8" w:tplc="0419001B" w:tentative="1">
      <w:start w:val="1"/>
      <w:numFmt w:val="lowerRoman"/>
      <w:lvlText w:val="%9."/>
      <w:lvlJc w:val="right"/>
      <w:pPr>
        <w:ind w:left="5851" w:hanging="180"/>
      </w:pPr>
    </w:lvl>
  </w:abstractNum>
  <w:abstractNum w:abstractNumId="10">
    <w:nsid w:val="4DF27C5C"/>
    <w:multiLevelType w:val="singleLevel"/>
    <w:tmpl w:val="3AFAE472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1">
    <w:nsid w:val="556C5D4C"/>
    <w:multiLevelType w:val="singleLevel"/>
    <w:tmpl w:val="EA62493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6284A3D"/>
    <w:multiLevelType w:val="multilevel"/>
    <w:tmpl w:val="D7E4EC7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1040CE"/>
    <w:multiLevelType w:val="hybridMultilevel"/>
    <w:tmpl w:val="9D509FF4"/>
    <w:lvl w:ilvl="0" w:tplc="78F864FC">
      <w:start w:val="9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5">
    <w:nsid w:val="78506FAA"/>
    <w:multiLevelType w:val="hybridMultilevel"/>
    <w:tmpl w:val="D6EA5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8"/>
  </w:num>
  <w:num w:numId="10">
    <w:abstractNumId w:val="0"/>
    <w:lvlOverride w:ilvl="0">
      <w:lvl w:ilvl="0">
        <w:start w:val="65535"/>
        <w:numFmt w:val="bullet"/>
        <w:lvlText w:val="•"/>
        <w:lvlJc w:val="left"/>
        <w:pPr>
          <w:ind w:left="928" w:hanging="360"/>
        </w:pPr>
        <w:rPr>
          <w:rFonts w:ascii="Times New Roman" w:hAnsi="Times New Roman" w:cs="Times New Roman" w:hint="default"/>
        </w:rPr>
      </w:lvl>
    </w:lvlOverride>
  </w:num>
  <w:num w:numId="11">
    <w:abstractNumId w:val="15"/>
  </w:num>
  <w:num w:numId="12">
    <w:abstractNumId w:val="2"/>
  </w:num>
  <w:num w:numId="13">
    <w:abstractNumId w:val="6"/>
  </w:num>
  <w:num w:numId="14">
    <w:abstractNumId w:val="13"/>
  </w:num>
  <w:num w:numId="15">
    <w:abstractNumId w:val="7"/>
  </w:num>
  <w:num w:numId="16">
    <w:abstractNumId w:val="3"/>
  </w:num>
  <w:num w:numId="17">
    <w:abstractNumId w:val="11"/>
  </w:num>
  <w:num w:numId="18">
    <w:abstractNumId w:val="14"/>
  </w:num>
  <w:num w:numId="19">
    <w:abstractNumId w:val="13"/>
    <w:lvlOverride w:ilvl="0">
      <w:startOverride w:val="13"/>
    </w:lvlOverride>
  </w:num>
  <w:num w:numId="20">
    <w:abstractNumId w:val="13"/>
    <w:lvlOverride w:ilvl="0">
      <w:startOverride w:val="16"/>
    </w:lvlOverride>
  </w:num>
  <w:num w:numId="21">
    <w:abstractNumId w:val="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2AB8"/>
    <w:rsid w:val="00000941"/>
    <w:rsid w:val="00057CE9"/>
    <w:rsid w:val="00074899"/>
    <w:rsid w:val="000A64A6"/>
    <w:rsid w:val="00110156"/>
    <w:rsid w:val="001460BF"/>
    <w:rsid w:val="0015759D"/>
    <w:rsid w:val="00166573"/>
    <w:rsid w:val="001A57F4"/>
    <w:rsid w:val="00203851"/>
    <w:rsid w:val="00216356"/>
    <w:rsid w:val="00243602"/>
    <w:rsid w:val="00243929"/>
    <w:rsid w:val="002C2B6A"/>
    <w:rsid w:val="002D2F99"/>
    <w:rsid w:val="002D49E4"/>
    <w:rsid w:val="002E6653"/>
    <w:rsid w:val="002F051A"/>
    <w:rsid w:val="002F3A36"/>
    <w:rsid w:val="003022CB"/>
    <w:rsid w:val="00302D56"/>
    <w:rsid w:val="00314913"/>
    <w:rsid w:val="003243AA"/>
    <w:rsid w:val="00393327"/>
    <w:rsid w:val="003B6148"/>
    <w:rsid w:val="003E1219"/>
    <w:rsid w:val="004260D6"/>
    <w:rsid w:val="00432AB8"/>
    <w:rsid w:val="004330FD"/>
    <w:rsid w:val="00435D57"/>
    <w:rsid w:val="00461226"/>
    <w:rsid w:val="004A71ED"/>
    <w:rsid w:val="004C44F1"/>
    <w:rsid w:val="004D09D8"/>
    <w:rsid w:val="004D3786"/>
    <w:rsid w:val="00503518"/>
    <w:rsid w:val="00553BD1"/>
    <w:rsid w:val="00553DC8"/>
    <w:rsid w:val="00564925"/>
    <w:rsid w:val="00572ABD"/>
    <w:rsid w:val="0057480C"/>
    <w:rsid w:val="005A4434"/>
    <w:rsid w:val="005B1C48"/>
    <w:rsid w:val="005C30BE"/>
    <w:rsid w:val="005E120A"/>
    <w:rsid w:val="005F3BDA"/>
    <w:rsid w:val="00606154"/>
    <w:rsid w:val="00636CB5"/>
    <w:rsid w:val="00642555"/>
    <w:rsid w:val="00643074"/>
    <w:rsid w:val="00694E92"/>
    <w:rsid w:val="006B44F1"/>
    <w:rsid w:val="006C0C69"/>
    <w:rsid w:val="006F6A45"/>
    <w:rsid w:val="00700112"/>
    <w:rsid w:val="00717157"/>
    <w:rsid w:val="0072217D"/>
    <w:rsid w:val="00732CEE"/>
    <w:rsid w:val="0076391A"/>
    <w:rsid w:val="007737BA"/>
    <w:rsid w:val="00793257"/>
    <w:rsid w:val="00793DB6"/>
    <w:rsid w:val="00796394"/>
    <w:rsid w:val="007A2DD4"/>
    <w:rsid w:val="007A5870"/>
    <w:rsid w:val="007C5134"/>
    <w:rsid w:val="007C5558"/>
    <w:rsid w:val="007D04D2"/>
    <w:rsid w:val="007F023A"/>
    <w:rsid w:val="00830A1F"/>
    <w:rsid w:val="00831348"/>
    <w:rsid w:val="00850124"/>
    <w:rsid w:val="0085749F"/>
    <w:rsid w:val="00863B8E"/>
    <w:rsid w:val="008679C2"/>
    <w:rsid w:val="00867C03"/>
    <w:rsid w:val="008A4253"/>
    <w:rsid w:val="008D3FCD"/>
    <w:rsid w:val="008E42B3"/>
    <w:rsid w:val="0093098F"/>
    <w:rsid w:val="00964B8D"/>
    <w:rsid w:val="009828B9"/>
    <w:rsid w:val="009A5604"/>
    <w:rsid w:val="009D0F0F"/>
    <w:rsid w:val="009D5314"/>
    <w:rsid w:val="009D608D"/>
    <w:rsid w:val="00A01565"/>
    <w:rsid w:val="00A058CC"/>
    <w:rsid w:val="00A0596A"/>
    <w:rsid w:val="00A273C8"/>
    <w:rsid w:val="00A353C4"/>
    <w:rsid w:val="00A364A4"/>
    <w:rsid w:val="00A432D8"/>
    <w:rsid w:val="00A444F4"/>
    <w:rsid w:val="00A7315A"/>
    <w:rsid w:val="00A8465D"/>
    <w:rsid w:val="00AE02A3"/>
    <w:rsid w:val="00AF3BF3"/>
    <w:rsid w:val="00B10730"/>
    <w:rsid w:val="00B20237"/>
    <w:rsid w:val="00B30616"/>
    <w:rsid w:val="00B41EDF"/>
    <w:rsid w:val="00B81DCA"/>
    <w:rsid w:val="00B867C5"/>
    <w:rsid w:val="00BA3935"/>
    <w:rsid w:val="00BB4593"/>
    <w:rsid w:val="00BC2017"/>
    <w:rsid w:val="00BD2DDE"/>
    <w:rsid w:val="00C04693"/>
    <w:rsid w:val="00C24438"/>
    <w:rsid w:val="00CA3144"/>
    <w:rsid w:val="00CC476F"/>
    <w:rsid w:val="00D05FC9"/>
    <w:rsid w:val="00D1321D"/>
    <w:rsid w:val="00D225B9"/>
    <w:rsid w:val="00D244C5"/>
    <w:rsid w:val="00D33B36"/>
    <w:rsid w:val="00DD32F2"/>
    <w:rsid w:val="00DD77F6"/>
    <w:rsid w:val="00DE41C9"/>
    <w:rsid w:val="00E21BF7"/>
    <w:rsid w:val="00E51570"/>
    <w:rsid w:val="00EC2B39"/>
    <w:rsid w:val="00EE6C11"/>
    <w:rsid w:val="00F033B5"/>
    <w:rsid w:val="00F15029"/>
    <w:rsid w:val="00F45B69"/>
    <w:rsid w:val="00F9001F"/>
    <w:rsid w:val="00FB2A9C"/>
    <w:rsid w:val="00FD2F19"/>
    <w:rsid w:val="00FD5776"/>
    <w:rsid w:val="00FE134F"/>
    <w:rsid w:val="00FF17E1"/>
    <w:rsid w:val="00FF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F7"/>
  </w:style>
  <w:style w:type="paragraph" w:styleId="1">
    <w:name w:val="heading 1"/>
    <w:basedOn w:val="a"/>
    <w:next w:val="a"/>
    <w:link w:val="10"/>
    <w:uiPriority w:val="9"/>
    <w:qFormat/>
    <w:rsid w:val="007D04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AB8"/>
    <w:pPr>
      <w:suppressAutoHyphens/>
      <w:ind w:left="720"/>
      <w:contextualSpacing/>
    </w:pPr>
    <w:rPr>
      <w:rFonts w:ascii="Calibri" w:eastAsia="Calibri" w:hAnsi="Calibri"/>
      <w:color w:val="00000A"/>
      <w:lang w:eastAsia="en-US"/>
    </w:rPr>
  </w:style>
  <w:style w:type="paragraph" w:customStyle="1" w:styleId="c22">
    <w:name w:val="c22"/>
    <w:basedOn w:val="a"/>
    <w:rsid w:val="00432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32AB8"/>
  </w:style>
  <w:style w:type="character" w:customStyle="1" w:styleId="c15">
    <w:name w:val="c15"/>
    <w:basedOn w:val="a0"/>
    <w:rsid w:val="00432AB8"/>
  </w:style>
  <w:style w:type="paragraph" w:styleId="a4">
    <w:name w:val="No Spacing"/>
    <w:basedOn w:val="a"/>
    <w:qFormat/>
    <w:rsid w:val="008679C2"/>
    <w:pPr>
      <w:spacing w:after="0" w:line="240" w:lineRule="auto"/>
      <w:jc w:val="both"/>
    </w:pPr>
    <w:rPr>
      <w:rFonts w:ascii="Calibri" w:eastAsia="Times New Roman" w:hAnsi="Calibri" w:cs="Times New Roman"/>
      <w:lang w:val="en-US" w:eastAsia="en-US" w:bidi="en-US"/>
    </w:rPr>
  </w:style>
  <w:style w:type="paragraph" w:styleId="a5">
    <w:name w:val="Normal (Web)"/>
    <w:basedOn w:val="a"/>
    <w:uiPriority w:val="99"/>
    <w:unhideWhenUsed/>
    <w:rsid w:val="008679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C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4F1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C44F1"/>
  </w:style>
  <w:style w:type="paragraph" w:styleId="a8">
    <w:name w:val="header"/>
    <w:basedOn w:val="a"/>
    <w:link w:val="a9"/>
    <w:unhideWhenUsed/>
    <w:rsid w:val="00D2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D244C5"/>
  </w:style>
  <w:style w:type="paragraph" w:styleId="aa">
    <w:name w:val="footer"/>
    <w:basedOn w:val="a"/>
    <w:link w:val="ab"/>
    <w:unhideWhenUsed/>
    <w:rsid w:val="00D2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44C5"/>
  </w:style>
  <w:style w:type="paragraph" w:customStyle="1" w:styleId="ConsTitle">
    <w:name w:val="ConsTitle"/>
    <w:rsid w:val="004A71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table" w:styleId="ac">
    <w:name w:val="Table Grid"/>
    <w:basedOn w:val="a1"/>
    <w:rsid w:val="00DD77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DD77F6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Ioaaou">
    <w:name w:val="Ioaaou"/>
    <w:basedOn w:val="a"/>
    <w:rsid w:val="00503518"/>
    <w:pPr>
      <w:suppressAutoHyphens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color w:val="00000A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D04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302D56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A353C4"/>
    <w:pPr>
      <w:tabs>
        <w:tab w:val="right" w:leader="dot" w:pos="9344"/>
      </w:tabs>
      <w:spacing w:after="100"/>
    </w:pPr>
    <w:rPr>
      <w:rFonts w:ascii="Times New Roman" w:eastAsia="Times New Roman" w:hAnsi="Times New Roman" w:cs="Times New Roman"/>
      <w:noProof/>
    </w:rPr>
  </w:style>
  <w:style w:type="character" w:styleId="ae">
    <w:name w:val="Hyperlink"/>
    <w:basedOn w:val="a0"/>
    <w:uiPriority w:val="99"/>
    <w:unhideWhenUsed/>
    <w:rsid w:val="00302D5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02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51570"/>
    <w:pPr>
      <w:spacing w:after="100"/>
      <w:ind w:left="220"/>
    </w:pPr>
  </w:style>
  <w:style w:type="character" w:styleId="af">
    <w:name w:val="page number"/>
    <w:basedOn w:val="a0"/>
    <w:rsid w:val="00796394"/>
  </w:style>
  <w:style w:type="paragraph" w:styleId="af0">
    <w:name w:val="Block Text"/>
    <w:basedOn w:val="a"/>
    <w:rsid w:val="00796394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Plain Text"/>
    <w:basedOn w:val="a"/>
    <w:link w:val="af2"/>
    <w:semiHidden/>
    <w:rsid w:val="0079639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semiHidden/>
    <w:rsid w:val="00796394"/>
    <w:rPr>
      <w:rFonts w:ascii="Courier New" w:eastAsia="Times New Roman" w:hAnsi="Courier New" w:cs="Times New Roman"/>
      <w:sz w:val="20"/>
      <w:szCs w:val="20"/>
    </w:rPr>
  </w:style>
  <w:style w:type="paragraph" w:customStyle="1" w:styleId="voproc">
    <w:name w:val="voproc"/>
    <w:basedOn w:val="a"/>
    <w:rsid w:val="00796394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6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36208-9C8C-4BC8-8F08-29E2CDE7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2432</TotalTime>
  <Pages>1</Pages>
  <Words>8515</Words>
  <Characters>48542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</dc:creator>
  <cp:keywords/>
  <dc:description/>
  <cp:lastModifiedBy>Макар</cp:lastModifiedBy>
  <cp:revision>45</cp:revision>
  <dcterms:created xsi:type="dcterms:W3CDTF">2019-10-23T06:35:00Z</dcterms:created>
  <dcterms:modified xsi:type="dcterms:W3CDTF">2021-04-12T07:53:00Z</dcterms:modified>
</cp:coreProperties>
</file>