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BD" w:rsidRPr="00FC43B2" w:rsidRDefault="00194BD5" w:rsidP="00AD4DBD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В</w:t>
      </w:r>
      <w:r w:rsidR="00AD4DBD">
        <w:rPr>
          <w:sz w:val="28"/>
          <w:szCs w:val="28"/>
          <w:lang w:eastAsia="en-US"/>
        </w:rPr>
        <w:t>ступительное испытание для абитуриентов (психологическое тестирование)</w:t>
      </w:r>
      <w:r w:rsidR="00AD4DBD" w:rsidRPr="001A714A">
        <w:rPr>
          <w:sz w:val="28"/>
          <w:szCs w:val="28"/>
          <w:lang w:eastAsia="en-US"/>
        </w:rPr>
        <w:t xml:space="preserve"> </w:t>
      </w:r>
      <w:r w:rsidR="00AD4DBD">
        <w:rPr>
          <w:sz w:val="28"/>
          <w:szCs w:val="28"/>
          <w:lang w:eastAsia="en-US"/>
        </w:rPr>
        <w:t>в 2021 году</w:t>
      </w:r>
      <w:r w:rsidRPr="00194BD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</w:t>
      </w:r>
      <w:r w:rsidRPr="001A714A">
        <w:rPr>
          <w:sz w:val="28"/>
          <w:szCs w:val="28"/>
          <w:lang w:eastAsia="en-US"/>
        </w:rPr>
        <w:t>роводи</w:t>
      </w:r>
      <w:r>
        <w:rPr>
          <w:sz w:val="28"/>
          <w:szCs w:val="28"/>
          <w:lang w:eastAsia="en-US"/>
        </w:rPr>
        <w:t>тся</w:t>
      </w:r>
      <w:r w:rsidR="00AD4DBD">
        <w:rPr>
          <w:sz w:val="28"/>
          <w:szCs w:val="28"/>
          <w:lang w:eastAsia="en-US"/>
        </w:rPr>
        <w:t xml:space="preserve"> </w:t>
      </w:r>
      <w:r w:rsidR="00AD4DBD" w:rsidRPr="001A714A">
        <w:rPr>
          <w:sz w:val="28"/>
          <w:szCs w:val="28"/>
          <w:lang w:eastAsia="en-US"/>
        </w:rPr>
        <w:t xml:space="preserve">с применением </w:t>
      </w:r>
      <w:r w:rsidR="00AD4DBD">
        <w:rPr>
          <w:sz w:val="28"/>
          <w:szCs w:val="28"/>
          <w:lang w:eastAsia="en-US"/>
        </w:rPr>
        <w:t xml:space="preserve">электронной версии. </w:t>
      </w:r>
      <w:r w:rsidR="00AD4DBD" w:rsidRPr="00986204">
        <w:rPr>
          <w:sz w:val="28"/>
          <w:szCs w:val="28"/>
        </w:rPr>
        <w:t xml:space="preserve">Результат тестирования записывается экзаменатором в </w:t>
      </w:r>
      <w:r w:rsidR="00AD4DBD">
        <w:rPr>
          <w:sz w:val="28"/>
          <w:szCs w:val="28"/>
        </w:rPr>
        <w:t>сводную ведомость</w:t>
      </w:r>
      <w:r w:rsidR="00AD4DBD" w:rsidRPr="00FC43B2">
        <w:rPr>
          <w:sz w:val="28"/>
          <w:szCs w:val="28"/>
        </w:rPr>
        <w:t xml:space="preserve">: </w:t>
      </w:r>
      <w:r>
        <w:rPr>
          <w:sz w:val="28"/>
          <w:szCs w:val="28"/>
        </w:rPr>
        <w:t>зачет/не</w:t>
      </w:r>
      <w:r w:rsidR="00AD4DBD">
        <w:rPr>
          <w:sz w:val="28"/>
          <w:szCs w:val="28"/>
        </w:rPr>
        <w:t>зачет (о</w:t>
      </w:r>
      <w:r w:rsidR="00AD4DBD" w:rsidRPr="00FC43B2">
        <w:rPr>
          <w:spacing w:val="-1"/>
          <w:sz w:val="28"/>
          <w:szCs w:val="28"/>
        </w:rPr>
        <w:t xml:space="preserve">бладает / не обладает психологическими качествами, требующимися при </w:t>
      </w:r>
      <w:r w:rsidR="00AD4DBD" w:rsidRPr="00FC43B2">
        <w:rPr>
          <w:sz w:val="28"/>
          <w:szCs w:val="28"/>
        </w:rPr>
        <w:t>освоении образовательной программы СПО 31.02.01 Лечебное дело,</w:t>
      </w:r>
      <w:r w:rsidR="00AD4DBD" w:rsidRPr="00FC43B2">
        <w:t xml:space="preserve"> </w:t>
      </w:r>
      <w:r w:rsidR="00AD4DBD" w:rsidRPr="00FC43B2">
        <w:rPr>
          <w:spacing w:val="-3"/>
          <w:sz w:val="28"/>
          <w:szCs w:val="28"/>
        </w:rPr>
        <w:t>31.02.02 Акушерское дело</w:t>
      </w:r>
      <w:r w:rsidR="00AD4DBD">
        <w:rPr>
          <w:spacing w:val="-3"/>
          <w:sz w:val="28"/>
          <w:szCs w:val="28"/>
        </w:rPr>
        <w:t>,</w:t>
      </w:r>
      <w:r w:rsidR="00AD4DBD" w:rsidRPr="00FC43B2">
        <w:rPr>
          <w:spacing w:val="-3"/>
          <w:sz w:val="28"/>
          <w:szCs w:val="28"/>
        </w:rPr>
        <w:t xml:space="preserve"> 34.02.01 Сестринское дело</w:t>
      </w:r>
      <w:r w:rsidR="00AD4DBD">
        <w:rPr>
          <w:spacing w:val="-3"/>
          <w:sz w:val="28"/>
          <w:szCs w:val="28"/>
        </w:rPr>
        <w:t>)</w:t>
      </w:r>
      <w:r w:rsidR="00AD4DBD" w:rsidRPr="00FC43B2">
        <w:rPr>
          <w:spacing w:val="-3"/>
          <w:sz w:val="28"/>
          <w:szCs w:val="28"/>
        </w:rPr>
        <w:t>.</w:t>
      </w:r>
    </w:p>
    <w:p w:rsidR="00F9698D" w:rsidRDefault="00D824DD" w:rsidP="00075D05">
      <w:pPr>
        <w:spacing w:line="360" w:lineRule="auto"/>
        <w:ind w:firstLine="567"/>
        <w:jc w:val="both"/>
        <w:rPr>
          <w:sz w:val="28"/>
          <w:szCs w:val="28"/>
        </w:rPr>
      </w:pPr>
      <w:r w:rsidRPr="00FC43B2">
        <w:rPr>
          <w:sz w:val="28"/>
          <w:szCs w:val="28"/>
        </w:rPr>
        <w:t>На основании показател</w:t>
      </w:r>
      <w:r w:rsidR="00F9698D">
        <w:rPr>
          <w:sz w:val="28"/>
          <w:szCs w:val="28"/>
        </w:rPr>
        <w:t>ей</w:t>
      </w:r>
      <w:r w:rsidRPr="00FC43B2">
        <w:rPr>
          <w:sz w:val="28"/>
          <w:szCs w:val="28"/>
        </w:rPr>
        <w:t>, а именно</w:t>
      </w:r>
      <w:r w:rsidR="00194BD5">
        <w:rPr>
          <w:sz w:val="28"/>
          <w:szCs w:val="28"/>
        </w:rPr>
        <w:t xml:space="preserve">, </w:t>
      </w:r>
      <w:proofErr w:type="spellStart"/>
      <w:r w:rsidRPr="00FC43B2">
        <w:rPr>
          <w:sz w:val="28"/>
          <w:szCs w:val="28"/>
        </w:rPr>
        <w:t>эмпати</w:t>
      </w:r>
      <w:r>
        <w:rPr>
          <w:sz w:val="28"/>
          <w:szCs w:val="28"/>
        </w:rPr>
        <w:t>и</w:t>
      </w:r>
      <w:proofErr w:type="spellEnd"/>
      <w:r w:rsidR="00F9698D">
        <w:rPr>
          <w:sz w:val="28"/>
          <w:szCs w:val="28"/>
        </w:rPr>
        <w:t>, коммуникативных и организаторских способностей</w:t>
      </w:r>
      <w:r w:rsidRPr="00FC43B2">
        <w:rPr>
          <w:sz w:val="28"/>
          <w:szCs w:val="28"/>
        </w:rPr>
        <w:t>, педагог-психолог определя</w:t>
      </w:r>
      <w:r>
        <w:rPr>
          <w:sz w:val="28"/>
          <w:szCs w:val="28"/>
        </w:rPr>
        <w:t>е</w:t>
      </w:r>
      <w:r w:rsidRPr="00FC43B2">
        <w:rPr>
          <w:sz w:val="28"/>
          <w:szCs w:val="28"/>
        </w:rPr>
        <w:t>т уровень соответствия (не соответствия) абитуриента выбранному направлению</w:t>
      </w:r>
      <w:r w:rsidR="00F9698D">
        <w:rPr>
          <w:sz w:val="28"/>
          <w:szCs w:val="28"/>
        </w:rPr>
        <w:t>.</w:t>
      </w:r>
    </w:p>
    <w:p w:rsidR="00F9698D" w:rsidRDefault="00F9698D" w:rsidP="00075D0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1.Эмпатия</w:t>
      </w:r>
      <w:r w:rsidR="00194BD5">
        <w:rPr>
          <w:sz w:val="28"/>
          <w:szCs w:val="28"/>
        </w:rPr>
        <w:t xml:space="preserve"> </w:t>
      </w:r>
      <w:r w:rsidR="00D824DD" w:rsidRPr="00FC43B2">
        <w:rPr>
          <w:sz w:val="28"/>
          <w:szCs w:val="28"/>
        </w:rPr>
        <w:t xml:space="preserve">от 0 до </w:t>
      </w:r>
      <w:r>
        <w:rPr>
          <w:sz w:val="28"/>
          <w:szCs w:val="28"/>
        </w:rPr>
        <w:t>72</w:t>
      </w:r>
      <w:r w:rsidR="00013BC7" w:rsidRPr="00013BC7">
        <w:rPr>
          <w:sz w:val="28"/>
          <w:szCs w:val="28"/>
        </w:rPr>
        <w:t xml:space="preserve"> </w:t>
      </w:r>
      <w:r w:rsidR="00013BC7">
        <w:rPr>
          <w:sz w:val="28"/>
          <w:szCs w:val="28"/>
        </w:rPr>
        <w:t>балла</w:t>
      </w:r>
      <w:r w:rsidR="00FA7C3F">
        <w:rPr>
          <w:sz w:val="28"/>
          <w:szCs w:val="28"/>
        </w:rPr>
        <w:t xml:space="preserve"> (от 0-40%)</w:t>
      </w:r>
      <w:r w:rsidR="00D824DD" w:rsidRPr="00FC43B2">
        <w:rPr>
          <w:sz w:val="28"/>
          <w:szCs w:val="28"/>
        </w:rPr>
        <w:t xml:space="preserve">- абитуриент не соответствует выбранному направлению, от </w:t>
      </w:r>
      <w:r>
        <w:rPr>
          <w:sz w:val="28"/>
          <w:szCs w:val="28"/>
        </w:rPr>
        <w:t>7</w:t>
      </w:r>
      <w:r w:rsidR="008302C6">
        <w:rPr>
          <w:sz w:val="28"/>
          <w:szCs w:val="28"/>
        </w:rPr>
        <w:t>3</w:t>
      </w:r>
      <w:r w:rsidR="00D824DD" w:rsidRPr="00FC43B2">
        <w:rPr>
          <w:sz w:val="28"/>
          <w:szCs w:val="28"/>
        </w:rPr>
        <w:t xml:space="preserve"> до </w:t>
      </w:r>
      <w:r w:rsidR="003563AA" w:rsidRPr="00C8415F">
        <w:rPr>
          <w:sz w:val="28"/>
          <w:szCs w:val="28"/>
        </w:rPr>
        <w:t>180</w:t>
      </w:r>
      <w:r w:rsidR="00FA7C3F">
        <w:rPr>
          <w:sz w:val="28"/>
          <w:szCs w:val="28"/>
        </w:rPr>
        <w:t xml:space="preserve"> (от 41-100%)</w:t>
      </w:r>
      <w:r w:rsidR="00D824DD" w:rsidRPr="00FC43B2">
        <w:rPr>
          <w:sz w:val="28"/>
          <w:szCs w:val="28"/>
        </w:rPr>
        <w:t>- абитуриент соответствует выбранному направлению</w:t>
      </w:r>
      <w:r w:rsidR="00194BD5">
        <w:rPr>
          <w:sz w:val="28"/>
          <w:szCs w:val="28"/>
        </w:rPr>
        <w:t>.</w:t>
      </w:r>
      <w:r w:rsidR="00D824DD" w:rsidRPr="00FC43B2">
        <w:rPr>
          <w:sz w:val="28"/>
          <w:szCs w:val="28"/>
        </w:rPr>
        <w:t xml:space="preserve"> </w:t>
      </w:r>
    </w:p>
    <w:p w:rsidR="00F9698D" w:rsidRPr="00F9698D" w:rsidRDefault="00F9698D" w:rsidP="00127F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C43B2">
        <w:rPr>
          <w:sz w:val="28"/>
          <w:szCs w:val="28"/>
        </w:rPr>
        <w:t xml:space="preserve"> </w:t>
      </w:r>
      <w:r w:rsidR="00013BC7">
        <w:rPr>
          <w:sz w:val="28"/>
          <w:szCs w:val="28"/>
        </w:rPr>
        <w:t>Методика</w:t>
      </w:r>
      <w:r w:rsidRPr="00FC43B2">
        <w:rPr>
          <w:sz w:val="28"/>
          <w:szCs w:val="28"/>
        </w:rPr>
        <w:t xml:space="preserve"> «Организаторские </w:t>
      </w:r>
      <w:r>
        <w:rPr>
          <w:sz w:val="28"/>
          <w:szCs w:val="28"/>
        </w:rPr>
        <w:t>и коммуникативные</w:t>
      </w:r>
      <w:r w:rsidRPr="00F9698D">
        <w:rPr>
          <w:sz w:val="28"/>
          <w:szCs w:val="28"/>
        </w:rPr>
        <w:t xml:space="preserve"> </w:t>
      </w:r>
      <w:r w:rsidRPr="00FC43B2">
        <w:rPr>
          <w:sz w:val="28"/>
          <w:szCs w:val="28"/>
        </w:rPr>
        <w:t>способности»</w:t>
      </w:r>
      <w:r w:rsidR="00110EE7">
        <w:rPr>
          <w:sz w:val="28"/>
          <w:szCs w:val="28"/>
        </w:rPr>
        <w:t xml:space="preserve"> </w:t>
      </w:r>
      <w:r w:rsidR="00110EE7" w:rsidRPr="00F9698D">
        <w:rPr>
          <w:sz w:val="28"/>
          <w:szCs w:val="28"/>
        </w:rPr>
        <w:t>от 0 до 14</w:t>
      </w:r>
      <w:r w:rsidR="004803DC">
        <w:rPr>
          <w:sz w:val="28"/>
          <w:szCs w:val="28"/>
        </w:rPr>
        <w:t xml:space="preserve"> </w:t>
      </w:r>
      <w:r w:rsidR="00110EE7">
        <w:rPr>
          <w:sz w:val="28"/>
          <w:szCs w:val="28"/>
        </w:rPr>
        <w:t>баллов</w:t>
      </w:r>
      <w:r w:rsidR="004803DC">
        <w:rPr>
          <w:sz w:val="28"/>
          <w:szCs w:val="28"/>
        </w:rPr>
        <w:t xml:space="preserve"> (0-40%)</w:t>
      </w:r>
      <w:r w:rsidR="00127FCA">
        <w:rPr>
          <w:sz w:val="28"/>
          <w:szCs w:val="28"/>
        </w:rPr>
        <w:t xml:space="preserve"> включительно</w:t>
      </w:r>
      <w:r w:rsidRPr="00F9698D">
        <w:rPr>
          <w:sz w:val="28"/>
          <w:szCs w:val="28"/>
        </w:rPr>
        <w:t>–уровень организаторских и коммуникативных способностей низкий</w:t>
      </w:r>
      <w:r w:rsidR="00127FCA">
        <w:rPr>
          <w:sz w:val="28"/>
          <w:szCs w:val="28"/>
        </w:rPr>
        <w:t>;</w:t>
      </w:r>
      <w:r w:rsidR="00194BD5">
        <w:rPr>
          <w:sz w:val="28"/>
          <w:szCs w:val="28"/>
        </w:rPr>
        <w:t xml:space="preserve"> </w:t>
      </w:r>
      <w:r w:rsidRPr="00F9698D">
        <w:rPr>
          <w:sz w:val="28"/>
          <w:szCs w:val="28"/>
        </w:rPr>
        <w:t xml:space="preserve">от 15 до 35 </w:t>
      </w:r>
      <w:r w:rsidR="00F00CF9">
        <w:rPr>
          <w:sz w:val="28"/>
          <w:szCs w:val="28"/>
        </w:rPr>
        <w:t xml:space="preserve">баллов </w:t>
      </w:r>
      <w:r w:rsidRPr="00F9698D">
        <w:rPr>
          <w:sz w:val="28"/>
          <w:szCs w:val="28"/>
        </w:rPr>
        <w:t>включительно</w:t>
      </w:r>
      <w:r w:rsidR="004803DC">
        <w:rPr>
          <w:sz w:val="28"/>
          <w:szCs w:val="28"/>
        </w:rPr>
        <w:t xml:space="preserve"> (4</w:t>
      </w:r>
      <w:r w:rsidR="007E7755">
        <w:rPr>
          <w:sz w:val="28"/>
          <w:szCs w:val="28"/>
        </w:rPr>
        <w:t>1</w:t>
      </w:r>
      <w:bookmarkStart w:id="0" w:name="_GoBack"/>
      <w:bookmarkEnd w:id="0"/>
      <w:r w:rsidR="004803DC">
        <w:rPr>
          <w:sz w:val="28"/>
          <w:szCs w:val="28"/>
        </w:rPr>
        <w:t>-100%)</w:t>
      </w:r>
      <w:r w:rsidRPr="00F9698D">
        <w:rPr>
          <w:sz w:val="28"/>
          <w:szCs w:val="28"/>
        </w:rPr>
        <w:t>- по данной методике</w:t>
      </w:r>
      <w:r w:rsidR="00194BD5">
        <w:rPr>
          <w:sz w:val="28"/>
          <w:szCs w:val="28"/>
        </w:rPr>
        <w:t xml:space="preserve"> норма</w:t>
      </w:r>
      <w:r w:rsidRPr="00F9698D">
        <w:rPr>
          <w:sz w:val="28"/>
          <w:szCs w:val="28"/>
        </w:rPr>
        <w:t>.</w:t>
      </w:r>
    </w:p>
    <w:p w:rsidR="00F9698D" w:rsidRPr="00FC43B2" w:rsidRDefault="00F00CF9" w:rsidP="00F9698D">
      <w:pPr>
        <w:spacing w:line="360" w:lineRule="auto"/>
        <w:ind w:hanging="10"/>
        <w:rPr>
          <w:sz w:val="28"/>
          <w:szCs w:val="28"/>
        </w:rPr>
      </w:pPr>
      <w:r>
        <w:rPr>
          <w:sz w:val="28"/>
          <w:szCs w:val="28"/>
        </w:rPr>
        <w:t xml:space="preserve">3. Общий результат двух методик от 88 -215 баллов </w:t>
      </w:r>
      <w:r w:rsidR="00AD4DBD">
        <w:rPr>
          <w:sz w:val="28"/>
          <w:szCs w:val="28"/>
        </w:rPr>
        <w:t>(4</w:t>
      </w:r>
      <w:r w:rsidR="00117CED">
        <w:rPr>
          <w:sz w:val="28"/>
          <w:szCs w:val="28"/>
        </w:rPr>
        <w:t>1</w:t>
      </w:r>
      <w:r w:rsidR="00AD4DBD">
        <w:rPr>
          <w:sz w:val="28"/>
          <w:szCs w:val="28"/>
        </w:rPr>
        <w:t>-100%)</w:t>
      </w:r>
      <w:r>
        <w:rPr>
          <w:sz w:val="28"/>
          <w:szCs w:val="28"/>
        </w:rPr>
        <w:t>– зачет (допускает участие абитуриента в конкурсе аттестатов).</w:t>
      </w:r>
    </w:p>
    <w:p w:rsidR="00D824DD" w:rsidRPr="00FC43B2" w:rsidRDefault="00D824DD" w:rsidP="00D824DD">
      <w:pPr>
        <w:shd w:val="clear" w:color="auto" w:fill="FFFFFF"/>
        <w:tabs>
          <w:tab w:val="left" w:pos="-1134"/>
          <w:tab w:val="left" w:pos="-709"/>
        </w:tabs>
        <w:spacing w:line="360" w:lineRule="auto"/>
        <w:ind w:firstLine="540"/>
        <w:jc w:val="both"/>
        <w:rPr>
          <w:spacing w:val="-3"/>
          <w:sz w:val="28"/>
          <w:szCs w:val="28"/>
        </w:rPr>
      </w:pPr>
      <w:r w:rsidRPr="00FC43B2">
        <w:rPr>
          <w:spacing w:val="-3"/>
          <w:sz w:val="28"/>
          <w:szCs w:val="28"/>
        </w:rPr>
        <w:t>Максимальное количество баллов по методик</w:t>
      </w:r>
      <w:r w:rsidR="00B15FC2">
        <w:rPr>
          <w:spacing w:val="-3"/>
          <w:sz w:val="28"/>
          <w:szCs w:val="28"/>
        </w:rPr>
        <w:t>ам</w:t>
      </w:r>
      <w:r w:rsidRPr="00FC43B2">
        <w:rPr>
          <w:spacing w:val="-3"/>
          <w:sz w:val="28"/>
          <w:szCs w:val="28"/>
        </w:rPr>
        <w:t xml:space="preserve"> -</w:t>
      </w:r>
      <w:r w:rsidR="00B15FC2">
        <w:rPr>
          <w:spacing w:val="-3"/>
          <w:sz w:val="28"/>
          <w:szCs w:val="28"/>
        </w:rPr>
        <w:t>215</w:t>
      </w:r>
      <w:r w:rsidRPr="00FC43B2">
        <w:rPr>
          <w:spacing w:val="-3"/>
          <w:sz w:val="28"/>
          <w:szCs w:val="28"/>
        </w:rPr>
        <w:t>.</w:t>
      </w:r>
    </w:p>
    <w:p w:rsidR="00D824DD" w:rsidRPr="00FC43B2" w:rsidRDefault="00D824DD" w:rsidP="00D824DD">
      <w:pPr>
        <w:shd w:val="clear" w:color="auto" w:fill="FFFFFF"/>
        <w:tabs>
          <w:tab w:val="left" w:pos="-1134"/>
          <w:tab w:val="left" w:pos="-709"/>
        </w:tabs>
        <w:spacing w:line="360" w:lineRule="auto"/>
        <w:ind w:firstLine="540"/>
        <w:jc w:val="both"/>
        <w:rPr>
          <w:spacing w:val="-3"/>
          <w:sz w:val="28"/>
          <w:szCs w:val="28"/>
        </w:rPr>
      </w:pPr>
      <w:r w:rsidRPr="00FC43B2">
        <w:rPr>
          <w:spacing w:val="-3"/>
          <w:sz w:val="28"/>
          <w:szCs w:val="28"/>
        </w:rPr>
        <w:t>Минимальное- 0.</w:t>
      </w:r>
    </w:p>
    <w:p w:rsidR="00D824DD" w:rsidRPr="00FC43B2" w:rsidRDefault="00D824DD" w:rsidP="00D824DD">
      <w:pPr>
        <w:shd w:val="clear" w:color="auto" w:fill="FFFFFF"/>
        <w:tabs>
          <w:tab w:val="left" w:pos="-1134"/>
          <w:tab w:val="left" w:pos="-709"/>
        </w:tabs>
        <w:spacing w:line="360" w:lineRule="auto"/>
        <w:ind w:firstLine="540"/>
        <w:jc w:val="both"/>
        <w:rPr>
          <w:sz w:val="28"/>
          <w:szCs w:val="28"/>
        </w:rPr>
      </w:pPr>
      <w:r w:rsidRPr="00FC43B2">
        <w:rPr>
          <w:spacing w:val="-3"/>
          <w:sz w:val="28"/>
          <w:szCs w:val="28"/>
        </w:rPr>
        <w:t xml:space="preserve">От </w:t>
      </w:r>
      <w:r w:rsidR="00B15FC2">
        <w:rPr>
          <w:spacing w:val="-3"/>
          <w:sz w:val="28"/>
          <w:szCs w:val="28"/>
        </w:rPr>
        <w:t>0</w:t>
      </w:r>
      <w:r w:rsidRPr="00FC43B2">
        <w:rPr>
          <w:spacing w:val="-3"/>
          <w:sz w:val="28"/>
          <w:szCs w:val="28"/>
        </w:rPr>
        <w:t xml:space="preserve">- </w:t>
      </w:r>
      <w:r w:rsidR="000F393E">
        <w:rPr>
          <w:spacing w:val="-3"/>
          <w:sz w:val="28"/>
          <w:szCs w:val="28"/>
        </w:rPr>
        <w:t>8</w:t>
      </w:r>
      <w:r w:rsidR="000C614E">
        <w:rPr>
          <w:spacing w:val="-3"/>
          <w:sz w:val="28"/>
          <w:szCs w:val="28"/>
        </w:rPr>
        <w:t>7</w:t>
      </w:r>
      <w:r w:rsidRPr="00FC43B2">
        <w:rPr>
          <w:spacing w:val="-3"/>
          <w:sz w:val="28"/>
          <w:szCs w:val="28"/>
        </w:rPr>
        <w:t xml:space="preserve"> баллов - абитуриент </w:t>
      </w:r>
      <w:r w:rsidR="00B15FC2" w:rsidRPr="00FC43B2">
        <w:rPr>
          <w:spacing w:val="-3"/>
          <w:sz w:val="28"/>
          <w:szCs w:val="28"/>
        </w:rPr>
        <w:t>не</w:t>
      </w:r>
      <w:r w:rsidR="00B15FC2" w:rsidRPr="00FC43B2">
        <w:rPr>
          <w:spacing w:val="-1"/>
          <w:sz w:val="28"/>
          <w:szCs w:val="28"/>
        </w:rPr>
        <w:t xml:space="preserve"> </w:t>
      </w:r>
      <w:r w:rsidRPr="00FC43B2">
        <w:rPr>
          <w:spacing w:val="-1"/>
          <w:sz w:val="28"/>
          <w:szCs w:val="28"/>
        </w:rPr>
        <w:t>обладает психологическим качеств</w:t>
      </w:r>
      <w:r w:rsidR="00047A2C">
        <w:rPr>
          <w:spacing w:val="-1"/>
          <w:sz w:val="28"/>
          <w:szCs w:val="28"/>
        </w:rPr>
        <w:t>ом, требующим</w:t>
      </w:r>
      <w:r w:rsidRPr="00FC43B2">
        <w:rPr>
          <w:spacing w:val="-1"/>
          <w:sz w:val="28"/>
          <w:szCs w:val="28"/>
        </w:rPr>
        <w:t xml:space="preserve">ся при </w:t>
      </w:r>
      <w:r w:rsidRPr="00FC43B2">
        <w:rPr>
          <w:sz w:val="28"/>
          <w:szCs w:val="28"/>
        </w:rPr>
        <w:t>освоении образовате</w:t>
      </w:r>
      <w:r w:rsidR="00B15FC2">
        <w:rPr>
          <w:sz w:val="28"/>
          <w:szCs w:val="28"/>
        </w:rPr>
        <w:t>льной программы</w:t>
      </w:r>
      <w:r w:rsidRPr="00FC43B2">
        <w:rPr>
          <w:sz w:val="28"/>
          <w:szCs w:val="28"/>
        </w:rPr>
        <w:t xml:space="preserve">. </w:t>
      </w:r>
    </w:p>
    <w:p w:rsidR="00D824DD" w:rsidRPr="00FC43B2" w:rsidRDefault="00D824DD" w:rsidP="00D824DD">
      <w:pPr>
        <w:shd w:val="clear" w:color="auto" w:fill="FFFFFF"/>
        <w:tabs>
          <w:tab w:val="left" w:pos="-1134"/>
          <w:tab w:val="left" w:pos="-709"/>
        </w:tabs>
        <w:spacing w:line="360" w:lineRule="auto"/>
        <w:ind w:firstLine="540"/>
        <w:jc w:val="both"/>
        <w:rPr>
          <w:sz w:val="28"/>
          <w:szCs w:val="28"/>
        </w:rPr>
      </w:pPr>
      <w:r w:rsidRPr="00FC43B2">
        <w:rPr>
          <w:sz w:val="28"/>
          <w:szCs w:val="28"/>
        </w:rPr>
        <w:t xml:space="preserve">От </w:t>
      </w:r>
      <w:r w:rsidR="00B15FC2">
        <w:rPr>
          <w:sz w:val="28"/>
          <w:szCs w:val="28"/>
        </w:rPr>
        <w:t>8</w:t>
      </w:r>
      <w:r w:rsidR="00D670CC">
        <w:rPr>
          <w:sz w:val="28"/>
          <w:szCs w:val="28"/>
        </w:rPr>
        <w:t>8</w:t>
      </w:r>
      <w:r w:rsidRPr="00FC43B2">
        <w:rPr>
          <w:sz w:val="28"/>
          <w:szCs w:val="28"/>
        </w:rPr>
        <w:t>-</w:t>
      </w:r>
      <w:r w:rsidR="00B15FC2">
        <w:rPr>
          <w:sz w:val="28"/>
          <w:szCs w:val="28"/>
        </w:rPr>
        <w:t>215</w:t>
      </w:r>
      <w:r w:rsidRPr="00FC43B2">
        <w:rPr>
          <w:sz w:val="28"/>
          <w:szCs w:val="28"/>
        </w:rPr>
        <w:t xml:space="preserve"> баллов - </w:t>
      </w:r>
      <w:r w:rsidRPr="00FC43B2">
        <w:rPr>
          <w:spacing w:val="-3"/>
          <w:sz w:val="28"/>
          <w:szCs w:val="28"/>
        </w:rPr>
        <w:t xml:space="preserve">абитуриент </w:t>
      </w:r>
      <w:r w:rsidR="00047A2C">
        <w:rPr>
          <w:spacing w:val="-1"/>
          <w:sz w:val="28"/>
          <w:szCs w:val="28"/>
        </w:rPr>
        <w:t>обладает психологическим</w:t>
      </w:r>
      <w:r w:rsidRPr="00FC43B2">
        <w:rPr>
          <w:spacing w:val="-1"/>
          <w:sz w:val="28"/>
          <w:szCs w:val="28"/>
        </w:rPr>
        <w:t xml:space="preserve"> качеств</w:t>
      </w:r>
      <w:r w:rsidR="00047A2C">
        <w:rPr>
          <w:spacing w:val="-1"/>
          <w:sz w:val="28"/>
          <w:szCs w:val="28"/>
        </w:rPr>
        <w:t>ом, требующим</w:t>
      </w:r>
      <w:r w:rsidRPr="00FC43B2">
        <w:rPr>
          <w:spacing w:val="-1"/>
          <w:sz w:val="28"/>
          <w:szCs w:val="28"/>
        </w:rPr>
        <w:t xml:space="preserve">ся при </w:t>
      </w:r>
      <w:r w:rsidRPr="00FC43B2">
        <w:rPr>
          <w:sz w:val="28"/>
          <w:szCs w:val="28"/>
        </w:rPr>
        <w:t>освоении образовательной программы</w:t>
      </w:r>
      <w:r w:rsidR="00B15FC2">
        <w:rPr>
          <w:sz w:val="28"/>
          <w:szCs w:val="28"/>
        </w:rPr>
        <w:t xml:space="preserve"> (зачет)</w:t>
      </w:r>
      <w:r w:rsidRPr="00FC43B2">
        <w:rPr>
          <w:sz w:val="28"/>
          <w:szCs w:val="28"/>
        </w:rPr>
        <w:t>.</w:t>
      </w:r>
    </w:p>
    <w:p w:rsidR="00D824DD" w:rsidRPr="00194BD5" w:rsidRDefault="00D824DD" w:rsidP="00194BD5">
      <w:pPr>
        <w:spacing w:line="360" w:lineRule="auto"/>
        <w:ind w:firstLine="4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 совпадении среднего балла по аттестату с отличием у поступающих на места, финансируемые из средств</w:t>
      </w:r>
      <w:r w:rsidR="00194BD5">
        <w:rPr>
          <w:sz w:val="28"/>
          <w:szCs w:val="28"/>
        </w:rPr>
        <w:t xml:space="preserve"> бюджета Ставропольского края, к</w:t>
      </w:r>
      <w:r>
        <w:rPr>
          <w:sz w:val="28"/>
          <w:szCs w:val="28"/>
        </w:rPr>
        <w:t xml:space="preserve">олледж оставляет за собой право использовать бальную систему на вступительных испытаниях (психологическое испытание в письменной форме в виде </w:t>
      </w:r>
      <w:r w:rsidR="00584D3F">
        <w:rPr>
          <w:sz w:val="28"/>
          <w:szCs w:val="28"/>
        </w:rPr>
        <w:t xml:space="preserve">электронного </w:t>
      </w:r>
      <w:r>
        <w:rPr>
          <w:sz w:val="28"/>
          <w:szCs w:val="28"/>
        </w:rPr>
        <w:t xml:space="preserve">тестирования) для специальностей </w:t>
      </w:r>
      <w:r w:rsidRPr="00FC43B2">
        <w:rPr>
          <w:sz w:val="28"/>
          <w:szCs w:val="28"/>
        </w:rPr>
        <w:t>31.02.01 Лечебное дело,</w:t>
      </w:r>
      <w:r w:rsidRPr="00FC43B2">
        <w:t xml:space="preserve"> </w:t>
      </w:r>
      <w:r w:rsidRPr="00FC43B2">
        <w:rPr>
          <w:spacing w:val="-3"/>
          <w:sz w:val="28"/>
          <w:szCs w:val="28"/>
        </w:rPr>
        <w:t>31.02.02 Акушерское дело</w:t>
      </w:r>
      <w:r>
        <w:rPr>
          <w:spacing w:val="-3"/>
          <w:sz w:val="28"/>
          <w:szCs w:val="28"/>
        </w:rPr>
        <w:t>,</w:t>
      </w:r>
      <w:r w:rsidRPr="00FC43B2">
        <w:rPr>
          <w:spacing w:val="-3"/>
          <w:sz w:val="28"/>
          <w:szCs w:val="28"/>
        </w:rPr>
        <w:t xml:space="preserve"> 34.02.01 Сестринское дело.</w:t>
      </w:r>
    </w:p>
    <w:sectPr w:rsidR="00D824DD" w:rsidRPr="00194BD5" w:rsidSect="003A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824DD"/>
    <w:rsid w:val="00013BC7"/>
    <w:rsid w:val="00047A2C"/>
    <w:rsid w:val="00075D05"/>
    <w:rsid w:val="000C614E"/>
    <w:rsid w:val="000E4B7D"/>
    <w:rsid w:val="000F393E"/>
    <w:rsid w:val="00110EE7"/>
    <w:rsid w:val="00117CED"/>
    <w:rsid w:val="00127FCA"/>
    <w:rsid w:val="00194BD5"/>
    <w:rsid w:val="001E2854"/>
    <w:rsid w:val="00332871"/>
    <w:rsid w:val="003563AA"/>
    <w:rsid w:val="003A7993"/>
    <w:rsid w:val="003F0CD8"/>
    <w:rsid w:val="00427D3A"/>
    <w:rsid w:val="004803DC"/>
    <w:rsid w:val="004D15D8"/>
    <w:rsid w:val="00532F1D"/>
    <w:rsid w:val="00584D3F"/>
    <w:rsid w:val="006B5E48"/>
    <w:rsid w:val="006C2213"/>
    <w:rsid w:val="00783279"/>
    <w:rsid w:val="007E7755"/>
    <w:rsid w:val="007F68E8"/>
    <w:rsid w:val="008302C6"/>
    <w:rsid w:val="00852819"/>
    <w:rsid w:val="00986204"/>
    <w:rsid w:val="00A209DB"/>
    <w:rsid w:val="00AD4DBD"/>
    <w:rsid w:val="00B048E3"/>
    <w:rsid w:val="00B15FC2"/>
    <w:rsid w:val="00BA6BDB"/>
    <w:rsid w:val="00C75B6C"/>
    <w:rsid w:val="00C8415F"/>
    <w:rsid w:val="00D670CC"/>
    <w:rsid w:val="00D824DD"/>
    <w:rsid w:val="00D84BCA"/>
    <w:rsid w:val="00E03666"/>
    <w:rsid w:val="00F00CF9"/>
    <w:rsid w:val="00F03356"/>
    <w:rsid w:val="00F62DD7"/>
    <w:rsid w:val="00F9698D"/>
    <w:rsid w:val="00FA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1982"/>
  <w15:docId w15:val="{E77E59F6-488E-4137-8245-EFE37D30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D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User1</cp:lastModifiedBy>
  <cp:revision>20</cp:revision>
  <dcterms:created xsi:type="dcterms:W3CDTF">2021-06-21T05:54:00Z</dcterms:created>
  <dcterms:modified xsi:type="dcterms:W3CDTF">2021-06-21T10:29:00Z</dcterms:modified>
</cp:coreProperties>
</file>