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D82" w:rsidRPr="00803F73" w:rsidRDefault="00B33D82" w:rsidP="00B33D82">
      <w:pPr>
        <w:jc w:val="center"/>
        <w:rPr>
          <w:rFonts w:ascii="Times New Roman" w:hAnsi="Times New Roman" w:cs="Times New Roman"/>
        </w:rPr>
      </w:pPr>
      <w:r w:rsidRPr="00803F73">
        <w:rPr>
          <w:rFonts w:ascii="Times New Roman" w:hAnsi="Times New Roman" w:cs="Times New Roman"/>
        </w:rPr>
        <w:t xml:space="preserve">Информация о </w:t>
      </w:r>
      <w:proofErr w:type="gramStart"/>
      <w:r w:rsidRPr="00803F73">
        <w:rPr>
          <w:rFonts w:ascii="Times New Roman" w:hAnsi="Times New Roman" w:cs="Times New Roman"/>
        </w:rPr>
        <w:t>трудоустройстве  выпускников</w:t>
      </w:r>
      <w:proofErr w:type="gramEnd"/>
      <w:r w:rsidRPr="00803F73">
        <w:rPr>
          <w:rFonts w:ascii="Times New Roman" w:hAnsi="Times New Roman" w:cs="Times New Roman"/>
        </w:rPr>
        <w:t xml:space="preserve"> 2020-2021 </w:t>
      </w:r>
      <w:proofErr w:type="spellStart"/>
      <w:r w:rsidRPr="00803F73">
        <w:rPr>
          <w:rFonts w:ascii="Times New Roman" w:hAnsi="Times New Roman" w:cs="Times New Roman"/>
        </w:rPr>
        <w:t>г.г</w:t>
      </w:r>
      <w:proofErr w:type="spellEnd"/>
      <w:r w:rsidRPr="00803F73">
        <w:rPr>
          <w:rFonts w:ascii="Times New Roman" w:hAnsi="Times New Roman" w:cs="Times New Roman"/>
        </w:rPr>
        <w:t>.</w:t>
      </w:r>
    </w:p>
    <w:p w:rsidR="00B33D82" w:rsidRPr="00803F73" w:rsidRDefault="00B33D82" w:rsidP="00B33D8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Pr="00803F73">
        <w:rPr>
          <w:rFonts w:ascii="Times New Roman" w:hAnsi="Times New Roman" w:cs="Times New Roman"/>
        </w:rPr>
        <w:t xml:space="preserve">а </w:t>
      </w:r>
      <w:r>
        <w:rPr>
          <w:rFonts w:ascii="Times New Roman" w:hAnsi="Times New Roman" w:cs="Times New Roman"/>
        </w:rPr>
        <w:t>30</w:t>
      </w:r>
      <w:r w:rsidRPr="00803F73">
        <w:rPr>
          <w:rFonts w:ascii="Times New Roman" w:hAnsi="Times New Roman" w:cs="Times New Roman"/>
        </w:rPr>
        <w:t>.09.2021г.</w:t>
      </w:r>
    </w:p>
    <w:p w:rsidR="00B33D82" w:rsidRPr="00803F73" w:rsidRDefault="00B33D82" w:rsidP="00B33D82">
      <w:pPr>
        <w:rPr>
          <w:rFonts w:ascii="Times New Roman" w:hAnsi="Times New Roman" w:cs="Times New Roman"/>
        </w:rPr>
      </w:pPr>
    </w:p>
    <w:tbl>
      <w:tblPr>
        <w:tblStyle w:val="a3"/>
        <w:tblW w:w="15807" w:type="dxa"/>
        <w:tblInd w:w="-714" w:type="dxa"/>
        <w:tblLook w:val="04A0" w:firstRow="1" w:lastRow="0" w:firstColumn="1" w:lastColumn="0" w:noHBand="0" w:noVBand="1"/>
      </w:tblPr>
      <w:tblGrid>
        <w:gridCol w:w="716"/>
        <w:gridCol w:w="2595"/>
        <w:gridCol w:w="1663"/>
        <w:gridCol w:w="1813"/>
        <w:gridCol w:w="1343"/>
        <w:gridCol w:w="1993"/>
        <w:gridCol w:w="1955"/>
        <w:gridCol w:w="2238"/>
        <w:gridCol w:w="1491"/>
      </w:tblGrid>
      <w:tr w:rsidR="00B33D82" w:rsidRPr="00136DEA" w:rsidTr="00B33D82">
        <w:trPr>
          <w:trHeight w:val="1389"/>
        </w:trPr>
        <w:tc>
          <w:tcPr>
            <w:tcW w:w="716" w:type="dxa"/>
          </w:tcPr>
          <w:p w:rsidR="00B33D82" w:rsidRPr="00136DEA" w:rsidRDefault="00B33D82" w:rsidP="000F168D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DE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B33D82" w:rsidRPr="00136DEA" w:rsidRDefault="00B33D82" w:rsidP="000F168D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DEA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595" w:type="dxa"/>
          </w:tcPr>
          <w:p w:rsidR="00B33D82" w:rsidRPr="00B33D82" w:rsidRDefault="00B33D82" w:rsidP="000F168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D82">
              <w:rPr>
                <w:rFonts w:ascii="Times New Roman" w:hAnsi="Times New Roman" w:cs="Times New Roman"/>
                <w:b/>
                <w:sz w:val="24"/>
                <w:szCs w:val="24"/>
              </w:rPr>
              <w:t>Отделение</w:t>
            </w:r>
          </w:p>
        </w:tc>
        <w:tc>
          <w:tcPr>
            <w:tcW w:w="1663" w:type="dxa"/>
          </w:tcPr>
          <w:p w:rsidR="00B33D82" w:rsidRPr="00B33D82" w:rsidRDefault="00B33D82" w:rsidP="000F168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D82">
              <w:rPr>
                <w:rFonts w:ascii="Times New Roman" w:hAnsi="Times New Roman" w:cs="Times New Roman"/>
                <w:b/>
                <w:sz w:val="24"/>
                <w:szCs w:val="24"/>
              </w:rPr>
              <w:t>Кол-во по выпуску</w:t>
            </w:r>
          </w:p>
        </w:tc>
        <w:tc>
          <w:tcPr>
            <w:tcW w:w="1813" w:type="dxa"/>
          </w:tcPr>
          <w:p w:rsidR="00B33D82" w:rsidRPr="00B33D82" w:rsidRDefault="00B33D82" w:rsidP="000F168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D82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Продолжили образование</w:t>
            </w:r>
          </w:p>
        </w:tc>
        <w:tc>
          <w:tcPr>
            <w:tcW w:w="1343" w:type="dxa"/>
          </w:tcPr>
          <w:p w:rsidR="00B33D82" w:rsidRPr="00B33D82" w:rsidRDefault="00B33D82" w:rsidP="000F168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D82">
              <w:rPr>
                <w:rFonts w:ascii="Times New Roman" w:hAnsi="Times New Roman" w:cs="Times New Roman"/>
                <w:b/>
                <w:sz w:val="24"/>
                <w:szCs w:val="24"/>
              </w:rPr>
              <w:t>Служба РА</w:t>
            </w:r>
          </w:p>
        </w:tc>
        <w:tc>
          <w:tcPr>
            <w:tcW w:w="1993" w:type="dxa"/>
          </w:tcPr>
          <w:p w:rsidR="00B33D82" w:rsidRPr="00B33D82" w:rsidRDefault="00B33D82" w:rsidP="000F168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D82">
              <w:rPr>
                <w:rFonts w:ascii="Times New Roman" w:hAnsi="Times New Roman" w:cs="Times New Roman"/>
                <w:b/>
                <w:sz w:val="24"/>
                <w:szCs w:val="24"/>
              </w:rPr>
              <w:t>Трудоустроены</w:t>
            </w:r>
          </w:p>
        </w:tc>
        <w:tc>
          <w:tcPr>
            <w:tcW w:w="1955" w:type="dxa"/>
          </w:tcPr>
          <w:p w:rsidR="00B33D82" w:rsidRPr="00B33D82" w:rsidRDefault="00B33D82" w:rsidP="000F168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D82">
              <w:rPr>
                <w:rFonts w:ascii="Times New Roman" w:hAnsi="Times New Roman" w:cs="Times New Roman"/>
                <w:b/>
                <w:sz w:val="24"/>
                <w:szCs w:val="24"/>
              </w:rPr>
              <w:t>Трудоустроены не по специальности</w:t>
            </w:r>
          </w:p>
        </w:tc>
        <w:tc>
          <w:tcPr>
            <w:tcW w:w="2238" w:type="dxa"/>
          </w:tcPr>
          <w:p w:rsidR="00B33D82" w:rsidRPr="00B33D82" w:rsidRDefault="00B33D82" w:rsidP="000F168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D82">
              <w:rPr>
                <w:rFonts w:ascii="Times New Roman" w:hAnsi="Times New Roman" w:cs="Times New Roman"/>
                <w:b/>
                <w:sz w:val="24"/>
                <w:szCs w:val="24"/>
              </w:rPr>
              <w:t>Не определились с трудоустройством</w:t>
            </w:r>
          </w:p>
        </w:tc>
        <w:tc>
          <w:tcPr>
            <w:tcW w:w="1491" w:type="dxa"/>
          </w:tcPr>
          <w:p w:rsidR="00B33D82" w:rsidRPr="00B33D82" w:rsidRDefault="00B33D82" w:rsidP="000F168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D82">
              <w:rPr>
                <w:rFonts w:ascii="Times New Roman" w:hAnsi="Times New Roman" w:cs="Times New Roman"/>
                <w:b/>
                <w:sz w:val="24"/>
                <w:szCs w:val="24"/>
              </w:rPr>
              <w:t>Отпуск по уходу за ребенком</w:t>
            </w:r>
          </w:p>
        </w:tc>
      </w:tr>
      <w:tr w:rsidR="00B33D82" w:rsidRPr="00B33D82" w:rsidTr="00B33D82">
        <w:trPr>
          <w:trHeight w:val="996"/>
        </w:trPr>
        <w:tc>
          <w:tcPr>
            <w:tcW w:w="716" w:type="dxa"/>
          </w:tcPr>
          <w:p w:rsidR="00B33D82" w:rsidRPr="00B33D82" w:rsidRDefault="00B33D82" w:rsidP="000F168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5" w:type="dxa"/>
          </w:tcPr>
          <w:p w:rsidR="00B33D82" w:rsidRPr="00B33D82" w:rsidRDefault="00B33D82" w:rsidP="000F168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D82">
              <w:rPr>
                <w:rFonts w:ascii="Times New Roman" w:hAnsi="Times New Roman" w:cs="Times New Roman"/>
                <w:b/>
                <w:sz w:val="24"/>
                <w:szCs w:val="24"/>
              </w:rPr>
              <w:t>«Лечебное дело»</w:t>
            </w:r>
          </w:p>
        </w:tc>
        <w:tc>
          <w:tcPr>
            <w:tcW w:w="1663" w:type="dxa"/>
          </w:tcPr>
          <w:p w:rsidR="00B33D82" w:rsidRPr="00B33D82" w:rsidRDefault="00B33D82" w:rsidP="000F168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65 </w:t>
            </w:r>
          </w:p>
          <w:p w:rsidR="00B33D82" w:rsidRPr="00B33D82" w:rsidRDefault="00B33D82" w:rsidP="000F168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</w:tcPr>
          <w:p w:rsidR="00B33D82" w:rsidRPr="00B33D82" w:rsidRDefault="00B33D82" w:rsidP="000F168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3" w:type="dxa"/>
          </w:tcPr>
          <w:p w:rsidR="00B33D82" w:rsidRPr="00B33D82" w:rsidRDefault="00B33D82" w:rsidP="000F168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8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993" w:type="dxa"/>
          </w:tcPr>
          <w:p w:rsidR="00B33D82" w:rsidRPr="00B33D82" w:rsidRDefault="00B33D82" w:rsidP="000F168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D82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  <w:p w:rsidR="00B33D82" w:rsidRPr="00B33D82" w:rsidRDefault="00B33D82" w:rsidP="000F168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5" w:type="dxa"/>
          </w:tcPr>
          <w:p w:rsidR="00B33D82" w:rsidRPr="00B33D82" w:rsidRDefault="00B33D82" w:rsidP="000F168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33D82" w:rsidRPr="00B33D82" w:rsidRDefault="00B33D82" w:rsidP="000F168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:rsidR="00B33D82" w:rsidRPr="00B33D82" w:rsidRDefault="00B33D82" w:rsidP="000F168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8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B33D82" w:rsidRPr="00B33D82" w:rsidRDefault="00B33D82" w:rsidP="000F168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B33D82" w:rsidRPr="00B33D82" w:rsidRDefault="00B33D82" w:rsidP="000F168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B33D82" w:rsidRPr="00B33D82" w:rsidRDefault="00B33D82" w:rsidP="000F168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D82" w:rsidRPr="00B33D82" w:rsidTr="00B33D82">
        <w:trPr>
          <w:trHeight w:val="967"/>
        </w:trPr>
        <w:tc>
          <w:tcPr>
            <w:tcW w:w="716" w:type="dxa"/>
          </w:tcPr>
          <w:p w:rsidR="00B33D82" w:rsidRPr="00B33D82" w:rsidRDefault="00B33D82" w:rsidP="000F168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95" w:type="dxa"/>
          </w:tcPr>
          <w:p w:rsidR="00B33D82" w:rsidRPr="00B33D82" w:rsidRDefault="00B33D82" w:rsidP="000F168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D82">
              <w:rPr>
                <w:rFonts w:ascii="Times New Roman" w:hAnsi="Times New Roman" w:cs="Times New Roman"/>
                <w:b/>
                <w:sz w:val="24"/>
                <w:szCs w:val="24"/>
              </w:rPr>
              <w:t>«Акушерское дело»</w:t>
            </w:r>
          </w:p>
        </w:tc>
        <w:tc>
          <w:tcPr>
            <w:tcW w:w="1663" w:type="dxa"/>
          </w:tcPr>
          <w:p w:rsidR="00B33D82" w:rsidRPr="00B33D82" w:rsidRDefault="00B33D82" w:rsidP="000F168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  <w:p w:rsidR="00B33D82" w:rsidRPr="00B33D82" w:rsidRDefault="00B33D82" w:rsidP="000F168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</w:tcPr>
          <w:p w:rsidR="00B33D82" w:rsidRPr="00B33D82" w:rsidRDefault="00B33D82" w:rsidP="000F168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B33D82" w:rsidRPr="00B33D82" w:rsidRDefault="00B33D82" w:rsidP="000F168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:rsidR="00B33D82" w:rsidRPr="00B33D82" w:rsidRDefault="00B33D82" w:rsidP="000F168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93" w:type="dxa"/>
          </w:tcPr>
          <w:p w:rsidR="00B33D82" w:rsidRPr="00B33D82" w:rsidRDefault="00B33D82" w:rsidP="000F168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D82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  <w:p w:rsidR="00B33D82" w:rsidRPr="00B33D82" w:rsidRDefault="00B33D82" w:rsidP="000F168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5" w:type="dxa"/>
          </w:tcPr>
          <w:p w:rsidR="00B33D82" w:rsidRPr="00B33D82" w:rsidRDefault="00B33D82" w:rsidP="000F168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B33D82" w:rsidRPr="00B33D82" w:rsidRDefault="00B33D82" w:rsidP="000F168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:rsidR="00B33D82" w:rsidRPr="00B33D82" w:rsidRDefault="00B33D82" w:rsidP="000F168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8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B33D82" w:rsidRPr="00B33D82" w:rsidRDefault="00B33D82" w:rsidP="000F168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B33D82" w:rsidRPr="00B33D82" w:rsidRDefault="00B33D82" w:rsidP="000F168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33D82" w:rsidRPr="00B33D82" w:rsidTr="00B33D82">
        <w:trPr>
          <w:trHeight w:val="681"/>
        </w:trPr>
        <w:tc>
          <w:tcPr>
            <w:tcW w:w="716" w:type="dxa"/>
          </w:tcPr>
          <w:p w:rsidR="00B33D82" w:rsidRPr="00B33D82" w:rsidRDefault="00B33D82" w:rsidP="000F168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95" w:type="dxa"/>
          </w:tcPr>
          <w:p w:rsidR="00B33D82" w:rsidRPr="00B33D82" w:rsidRDefault="00B33D82" w:rsidP="000F168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D82">
              <w:rPr>
                <w:rFonts w:ascii="Times New Roman" w:hAnsi="Times New Roman" w:cs="Times New Roman"/>
                <w:b/>
                <w:sz w:val="24"/>
                <w:szCs w:val="24"/>
              </w:rPr>
              <w:t>«Стоматология ортопедическая»</w:t>
            </w:r>
          </w:p>
        </w:tc>
        <w:tc>
          <w:tcPr>
            <w:tcW w:w="1663" w:type="dxa"/>
          </w:tcPr>
          <w:p w:rsidR="00B33D82" w:rsidRPr="00B33D82" w:rsidRDefault="00B33D82" w:rsidP="000F168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45 </w:t>
            </w:r>
          </w:p>
          <w:p w:rsidR="00B33D82" w:rsidRPr="00B33D82" w:rsidRDefault="00B33D82" w:rsidP="000F168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B33D82" w:rsidRPr="00B33D82" w:rsidRDefault="00B33D82" w:rsidP="000F168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8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343" w:type="dxa"/>
          </w:tcPr>
          <w:p w:rsidR="00B33D82" w:rsidRPr="00B33D82" w:rsidRDefault="00B33D82" w:rsidP="000F168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93" w:type="dxa"/>
          </w:tcPr>
          <w:p w:rsidR="00B33D82" w:rsidRPr="00B33D82" w:rsidRDefault="00B33D82" w:rsidP="000F168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D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37 </w:t>
            </w:r>
          </w:p>
        </w:tc>
        <w:tc>
          <w:tcPr>
            <w:tcW w:w="1955" w:type="dxa"/>
          </w:tcPr>
          <w:p w:rsidR="00B33D82" w:rsidRPr="00B33D82" w:rsidRDefault="00B33D82" w:rsidP="000F168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82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2238" w:type="dxa"/>
          </w:tcPr>
          <w:p w:rsidR="00B33D82" w:rsidRPr="00B33D82" w:rsidRDefault="00B33D82" w:rsidP="000F168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8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91" w:type="dxa"/>
          </w:tcPr>
          <w:p w:rsidR="00B33D82" w:rsidRPr="00B33D82" w:rsidRDefault="00B33D82" w:rsidP="000F168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33D82" w:rsidRPr="00B33D82" w:rsidTr="00B33D82">
        <w:trPr>
          <w:trHeight w:val="967"/>
        </w:trPr>
        <w:tc>
          <w:tcPr>
            <w:tcW w:w="716" w:type="dxa"/>
          </w:tcPr>
          <w:p w:rsidR="00B33D82" w:rsidRPr="00B33D82" w:rsidRDefault="00B33D82" w:rsidP="000F168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95" w:type="dxa"/>
          </w:tcPr>
          <w:p w:rsidR="00B33D82" w:rsidRPr="00B33D82" w:rsidRDefault="00B33D82" w:rsidP="000F168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D82">
              <w:rPr>
                <w:rFonts w:ascii="Times New Roman" w:hAnsi="Times New Roman" w:cs="Times New Roman"/>
                <w:b/>
                <w:sz w:val="24"/>
                <w:szCs w:val="24"/>
              </w:rPr>
              <w:t>«Сестринское дело»</w:t>
            </w:r>
          </w:p>
        </w:tc>
        <w:tc>
          <w:tcPr>
            <w:tcW w:w="1663" w:type="dxa"/>
          </w:tcPr>
          <w:p w:rsidR="00B33D82" w:rsidRPr="00B33D82" w:rsidRDefault="00B33D82" w:rsidP="000F168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</w:t>
            </w:r>
          </w:p>
          <w:p w:rsidR="00B33D82" w:rsidRPr="00B33D82" w:rsidRDefault="00B33D82" w:rsidP="000F168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B33D82" w:rsidRPr="00B33D82" w:rsidRDefault="00B33D82" w:rsidP="000F168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8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B33D82" w:rsidRPr="00B33D82" w:rsidRDefault="00B33D82" w:rsidP="000F168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:rsidR="00B33D82" w:rsidRPr="00B33D82" w:rsidRDefault="00B33D82" w:rsidP="000F168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8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993" w:type="dxa"/>
          </w:tcPr>
          <w:p w:rsidR="00B33D82" w:rsidRPr="00B33D82" w:rsidRDefault="00B33D82" w:rsidP="000F168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D82">
              <w:rPr>
                <w:rFonts w:ascii="Times New Roman" w:hAnsi="Times New Roman" w:cs="Times New Roman"/>
                <w:b/>
                <w:sz w:val="24"/>
                <w:szCs w:val="24"/>
              </w:rPr>
              <w:t>116</w:t>
            </w:r>
          </w:p>
          <w:p w:rsidR="00B33D82" w:rsidRPr="00B33D82" w:rsidRDefault="00B33D82" w:rsidP="000F168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5" w:type="dxa"/>
          </w:tcPr>
          <w:p w:rsidR="00B33D82" w:rsidRPr="00B33D82" w:rsidRDefault="00B33D82" w:rsidP="000F168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82"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</w:p>
          <w:p w:rsidR="00B33D82" w:rsidRPr="00B33D82" w:rsidRDefault="00B33D82" w:rsidP="000F168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:rsidR="00B33D82" w:rsidRPr="00B33D82" w:rsidRDefault="00B33D82" w:rsidP="000F168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82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  <w:p w:rsidR="00B33D82" w:rsidRPr="00B33D82" w:rsidRDefault="00B33D82" w:rsidP="000F168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B33D82" w:rsidRPr="00B33D82" w:rsidRDefault="00B33D82" w:rsidP="000F168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8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B33D82" w:rsidRPr="00B33D82" w:rsidRDefault="00B33D82" w:rsidP="000F168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D82" w:rsidRPr="00B33D82" w:rsidTr="00B33D82">
        <w:trPr>
          <w:trHeight w:val="512"/>
        </w:trPr>
        <w:tc>
          <w:tcPr>
            <w:tcW w:w="716" w:type="dxa"/>
          </w:tcPr>
          <w:p w:rsidR="00B33D82" w:rsidRPr="00B33D82" w:rsidRDefault="00B33D82" w:rsidP="000F168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95" w:type="dxa"/>
          </w:tcPr>
          <w:p w:rsidR="00B33D82" w:rsidRPr="00B33D82" w:rsidRDefault="00B33D82" w:rsidP="000F168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D82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663" w:type="dxa"/>
            <w:shd w:val="clear" w:color="auto" w:fill="BFBFBF" w:themeFill="background1" w:themeFillShade="BF"/>
          </w:tcPr>
          <w:p w:rsidR="00B33D82" w:rsidRPr="00B33D82" w:rsidRDefault="00B33D82" w:rsidP="000F168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D82">
              <w:rPr>
                <w:rFonts w:ascii="Times New Roman" w:hAnsi="Times New Roman" w:cs="Times New Roman"/>
                <w:b/>
                <w:sz w:val="24"/>
                <w:szCs w:val="24"/>
              </w:rPr>
              <w:t>404</w:t>
            </w:r>
          </w:p>
          <w:p w:rsidR="00B33D82" w:rsidRPr="00B33D82" w:rsidRDefault="00B33D82" w:rsidP="000F168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BFBFBF" w:themeFill="background1" w:themeFillShade="BF"/>
          </w:tcPr>
          <w:p w:rsidR="00B33D82" w:rsidRPr="00B33D82" w:rsidRDefault="00B33D82" w:rsidP="000F168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D82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  <w:p w:rsidR="00B33D82" w:rsidRPr="00B33D82" w:rsidRDefault="00B33D82" w:rsidP="000F168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3" w:type="dxa"/>
            <w:shd w:val="clear" w:color="auto" w:fill="BFBFBF" w:themeFill="background1" w:themeFillShade="BF"/>
          </w:tcPr>
          <w:p w:rsidR="00B33D82" w:rsidRPr="00B33D82" w:rsidRDefault="00B33D82" w:rsidP="000F168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D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</w:p>
        </w:tc>
        <w:tc>
          <w:tcPr>
            <w:tcW w:w="1993" w:type="dxa"/>
            <w:shd w:val="clear" w:color="auto" w:fill="BFBFBF" w:themeFill="background1" w:themeFillShade="BF"/>
          </w:tcPr>
          <w:p w:rsidR="00B33D82" w:rsidRPr="00B33D82" w:rsidRDefault="00B33D82" w:rsidP="000F168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D82">
              <w:rPr>
                <w:rFonts w:ascii="Times New Roman" w:hAnsi="Times New Roman" w:cs="Times New Roman"/>
                <w:b/>
                <w:sz w:val="24"/>
                <w:szCs w:val="24"/>
              </w:rPr>
              <w:t>235</w:t>
            </w:r>
          </w:p>
          <w:p w:rsidR="00B33D82" w:rsidRPr="00B33D82" w:rsidRDefault="00B33D82" w:rsidP="000F168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5" w:type="dxa"/>
            <w:shd w:val="clear" w:color="auto" w:fill="BFBFBF" w:themeFill="background1" w:themeFillShade="BF"/>
          </w:tcPr>
          <w:p w:rsidR="00B33D82" w:rsidRPr="00B33D82" w:rsidRDefault="00B33D82" w:rsidP="000F168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D82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  <w:p w:rsidR="00B33D82" w:rsidRPr="00B33D82" w:rsidRDefault="00B33D82" w:rsidP="000F168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8" w:type="dxa"/>
            <w:shd w:val="clear" w:color="auto" w:fill="BFBFBF" w:themeFill="background1" w:themeFillShade="BF"/>
          </w:tcPr>
          <w:p w:rsidR="00B33D82" w:rsidRPr="00B33D82" w:rsidRDefault="00B33D82" w:rsidP="000F168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D82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  <w:p w:rsidR="00B33D82" w:rsidRPr="00B33D82" w:rsidRDefault="00B33D82" w:rsidP="000F168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1" w:type="dxa"/>
            <w:shd w:val="clear" w:color="auto" w:fill="BFBFBF" w:themeFill="background1" w:themeFillShade="BF"/>
          </w:tcPr>
          <w:p w:rsidR="00B33D82" w:rsidRPr="00B33D82" w:rsidRDefault="00B33D82" w:rsidP="000F168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D82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  <w:p w:rsidR="00B33D82" w:rsidRPr="00B33D82" w:rsidRDefault="00B33D82" w:rsidP="000F168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3D82" w:rsidRPr="00B33D82" w:rsidTr="00B33D82">
        <w:trPr>
          <w:trHeight w:val="455"/>
        </w:trPr>
        <w:tc>
          <w:tcPr>
            <w:tcW w:w="716" w:type="dxa"/>
          </w:tcPr>
          <w:p w:rsidR="00B33D82" w:rsidRPr="00B33D82" w:rsidRDefault="00B33D82" w:rsidP="000F168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95" w:type="dxa"/>
          </w:tcPr>
          <w:p w:rsidR="00B33D82" w:rsidRPr="00B33D82" w:rsidRDefault="00B33D82" w:rsidP="000F168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D82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663" w:type="dxa"/>
          </w:tcPr>
          <w:p w:rsidR="00B33D82" w:rsidRPr="00B33D82" w:rsidRDefault="00B33D82" w:rsidP="000F168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82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813" w:type="dxa"/>
          </w:tcPr>
          <w:p w:rsidR="00B33D82" w:rsidRPr="00B33D82" w:rsidRDefault="00B33D82" w:rsidP="000F168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D82">
              <w:rPr>
                <w:rFonts w:ascii="Times New Roman" w:hAnsi="Times New Roman" w:cs="Times New Roman"/>
                <w:b/>
                <w:sz w:val="24"/>
                <w:szCs w:val="24"/>
              </w:rPr>
              <w:t>10%</w:t>
            </w:r>
          </w:p>
        </w:tc>
        <w:tc>
          <w:tcPr>
            <w:tcW w:w="1343" w:type="dxa"/>
          </w:tcPr>
          <w:p w:rsidR="00B33D82" w:rsidRPr="00B33D82" w:rsidRDefault="00B33D82" w:rsidP="000F168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82">
              <w:rPr>
                <w:rFonts w:ascii="Times New Roman" w:hAnsi="Times New Roman" w:cs="Times New Roman"/>
                <w:sz w:val="24"/>
                <w:szCs w:val="24"/>
              </w:rPr>
              <w:t>1%</w:t>
            </w:r>
          </w:p>
        </w:tc>
        <w:tc>
          <w:tcPr>
            <w:tcW w:w="1993" w:type="dxa"/>
          </w:tcPr>
          <w:p w:rsidR="00B33D82" w:rsidRPr="00B33D82" w:rsidRDefault="00B33D82" w:rsidP="000F168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D82">
              <w:rPr>
                <w:rFonts w:ascii="Times New Roman" w:hAnsi="Times New Roman" w:cs="Times New Roman"/>
                <w:b/>
                <w:sz w:val="24"/>
                <w:szCs w:val="24"/>
              </w:rPr>
              <w:t>58%</w:t>
            </w:r>
          </w:p>
        </w:tc>
        <w:tc>
          <w:tcPr>
            <w:tcW w:w="1955" w:type="dxa"/>
          </w:tcPr>
          <w:p w:rsidR="00B33D82" w:rsidRPr="00B33D82" w:rsidRDefault="00B33D82" w:rsidP="000F168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82">
              <w:rPr>
                <w:rFonts w:ascii="Times New Roman" w:hAnsi="Times New Roman" w:cs="Times New Roman"/>
                <w:sz w:val="24"/>
                <w:szCs w:val="24"/>
              </w:rPr>
              <w:t>7,5%</w:t>
            </w:r>
          </w:p>
        </w:tc>
        <w:tc>
          <w:tcPr>
            <w:tcW w:w="2238" w:type="dxa"/>
          </w:tcPr>
          <w:p w:rsidR="00B33D82" w:rsidRPr="00B33D82" w:rsidRDefault="00B33D82" w:rsidP="000F168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82"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  <w:tc>
          <w:tcPr>
            <w:tcW w:w="1491" w:type="dxa"/>
          </w:tcPr>
          <w:p w:rsidR="00B33D82" w:rsidRPr="00B33D82" w:rsidRDefault="00B33D82" w:rsidP="000F168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82">
              <w:rPr>
                <w:rFonts w:ascii="Times New Roman" w:hAnsi="Times New Roman" w:cs="Times New Roman"/>
                <w:sz w:val="24"/>
                <w:szCs w:val="24"/>
              </w:rPr>
              <w:t>5,5%</w:t>
            </w:r>
          </w:p>
        </w:tc>
      </w:tr>
    </w:tbl>
    <w:p w:rsidR="00B33D82" w:rsidRDefault="00B33D82" w:rsidP="00B33D82">
      <w:pPr>
        <w:rPr>
          <w:sz w:val="24"/>
          <w:szCs w:val="24"/>
        </w:rPr>
      </w:pPr>
    </w:p>
    <w:p w:rsidR="00485A4C" w:rsidRDefault="00485A4C" w:rsidP="00B33D82">
      <w:pPr>
        <w:rPr>
          <w:sz w:val="24"/>
          <w:szCs w:val="24"/>
        </w:rPr>
      </w:pPr>
    </w:p>
    <w:p w:rsidR="00485A4C" w:rsidRPr="00B33D82" w:rsidRDefault="00485A4C" w:rsidP="00B33D82">
      <w:pPr>
        <w:rPr>
          <w:sz w:val="24"/>
          <w:szCs w:val="24"/>
        </w:rPr>
      </w:pPr>
      <w:bookmarkStart w:id="0" w:name="_GoBack"/>
      <w:bookmarkEnd w:id="0"/>
    </w:p>
    <w:p w:rsidR="0053540B" w:rsidRDefault="0053540B"/>
    <w:sectPr w:rsidR="0053540B" w:rsidSect="00B33D8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62D"/>
    <w:rsid w:val="00170375"/>
    <w:rsid w:val="002B7AAC"/>
    <w:rsid w:val="003D5202"/>
    <w:rsid w:val="00485A4C"/>
    <w:rsid w:val="0053540B"/>
    <w:rsid w:val="0065562D"/>
    <w:rsid w:val="00660DC1"/>
    <w:rsid w:val="00B33D82"/>
    <w:rsid w:val="00E96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25283D-2649-42EB-B600-DEA5821C2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3D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3D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2021-10-01T12:29:00Z</dcterms:created>
  <dcterms:modified xsi:type="dcterms:W3CDTF">2021-10-01T12:29:00Z</dcterms:modified>
</cp:coreProperties>
</file>