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AA" w:rsidRPr="000B03AA" w:rsidRDefault="000B03AA" w:rsidP="000B03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Вступительное испытание для абитуриентов (психологическое тестирование) </w:t>
      </w:r>
      <w:r w:rsidR="006B2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56F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0B0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применением электронной версии.</w:t>
      </w:r>
    </w:p>
    <w:p w:rsidR="000B03AA" w:rsidRPr="000B03AA" w:rsidRDefault="000B03AA" w:rsidP="000B03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тестирования записывается экзаменатором в сводную ведомость:</w:t>
      </w:r>
    </w:p>
    <w:p w:rsidR="000B03AA" w:rsidRPr="000B03AA" w:rsidRDefault="000B03AA" w:rsidP="000B03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зачет/незачет (</w:t>
      </w:r>
      <w:proofErr w:type="gramStart"/>
      <w:r w:rsidRPr="000B0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</w:t>
      </w:r>
      <w:proofErr w:type="gramEnd"/>
      <w:r w:rsidRPr="000B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не обладает психологическими качествами, требующимися при освоении образовательной программы СПО 31.02.01 Лечебное дело, 31.02.02 Акушерское дело, 34.02.01 Сестринское дело).</w:t>
      </w:r>
    </w:p>
    <w:p w:rsidR="000B03AA" w:rsidRPr="000B03AA" w:rsidRDefault="000B03AA" w:rsidP="000B03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показателей, а именно, </w:t>
      </w:r>
      <w:proofErr w:type="spellStart"/>
      <w:r w:rsidRPr="000B03A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0B03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коммуникативных и организаторских способностей, педагог-психолог определяет уровень соответствия (не соответствия) абитуриента выбранному направлению.</w:t>
      </w:r>
    </w:p>
    <w:p w:rsidR="000B03AA" w:rsidRPr="000B03AA" w:rsidRDefault="000B03AA" w:rsidP="000B03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AA">
        <w:rPr>
          <w:rFonts w:ascii="Times New Roman" w:eastAsia="Times New Roman" w:hAnsi="Times New Roman" w:cs="Times New Roman"/>
          <w:sz w:val="28"/>
          <w:szCs w:val="28"/>
          <w:lang w:eastAsia="ru-RU"/>
        </w:rPr>
        <w:t>1.Эмпатия от 0 до 36 балла - абитуриент не соответствует выбранному направлению, от 37 до 90- абитуриент соответствует выбранному направлению.</w:t>
      </w:r>
    </w:p>
    <w:p w:rsidR="000B03AA" w:rsidRPr="000B03AA" w:rsidRDefault="000B03AA" w:rsidP="000B03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Методика «Организаторские и коммуникативные способности» от 0до 14 баллов включительно– </w:t>
      </w:r>
      <w:proofErr w:type="gramStart"/>
      <w:r w:rsidRPr="000B03AA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gramEnd"/>
      <w:r w:rsidRPr="000B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овень организаторских и коммуникативных способностей </w:t>
      </w:r>
      <w:proofErr w:type="gramStart"/>
      <w:r w:rsidRPr="000B0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proofErr w:type="gramEnd"/>
      <w:r w:rsidRPr="000B03AA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15 до 35 баллов включительно - по данной методике</w:t>
      </w:r>
    </w:p>
    <w:p w:rsidR="000B03AA" w:rsidRPr="000B03AA" w:rsidRDefault="000B03AA" w:rsidP="000B03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норма.</w:t>
      </w:r>
    </w:p>
    <w:p w:rsidR="000B03AA" w:rsidRPr="000B03AA" w:rsidRDefault="000B03AA" w:rsidP="000B03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AA">
        <w:rPr>
          <w:rFonts w:ascii="Times New Roman" w:eastAsia="Times New Roman" w:hAnsi="Times New Roman" w:cs="Times New Roman"/>
          <w:sz w:val="28"/>
          <w:szCs w:val="28"/>
          <w:lang w:eastAsia="ru-RU"/>
        </w:rPr>
        <w:t>3 Общий результат двух методик от 52 -125 баллов – зачет (допускает участие абитуриента в конкурсе аттестатов).</w:t>
      </w:r>
    </w:p>
    <w:p w:rsidR="000B03AA" w:rsidRPr="000B03AA" w:rsidRDefault="000B03AA" w:rsidP="000B03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по методикам -125.</w:t>
      </w:r>
    </w:p>
    <w:p w:rsidR="000B03AA" w:rsidRPr="000B03AA" w:rsidRDefault="000B03AA" w:rsidP="000B03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Минимальное- 0.</w:t>
      </w:r>
    </w:p>
    <w:p w:rsidR="000B03AA" w:rsidRPr="000B03AA" w:rsidRDefault="000B03AA" w:rsidP="000B03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0- 50 баллов - абитуриент не обладает психологическим качеством, требующимся при освоении образовательной программы.</w:t>
      </w:r>
    </w:p>
    <w:p w:rsidR="000B03AA" w:rsidRPr="000B03AA" w:rsidRDefault="000B03AA" w:rsidP="000B03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52-125 баллов - абитуриент обладает психологическим качеством, требующимся при освоении образовательной программы (зачет).</w:t>
      </w:r>
    </w:p>
    <w:p w:rsidR="000B03AA" w:rsidRPr="000B03AA" w:rsidRDefault="000B03AA" w:rsidP="000B03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0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совпадении среднего балла по аттестату с отличием у поступающих на места, финансируемые из средств бюджета Ставропольского края, колледж оставляет за собой право использовать бальную систему на вступительных испытаниях (психологическое испытание в письменной форме в виде электронного тестирования) для специальностей 31.02.01Лечебное дело, 31.02.02 Акушерское дело, 34.02.01 Сестринское дело.</w:t>
      </w:r>
      <w:proofErr w:type="gramEnd"/>
    </w:p>
    <w:p w:rsidR="000B03AA" w:rsidRPr="000B03AA" w:rsidRDefault="000B03AA" w:rsidP="000B03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03AA" w:rsidRPr="000B03AA" w:rsidSect="000B03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3AA"/>
    <w:rsid w:val="00055517"/>
    <w:rsid w:val="000B03AA"/>
    <w:rsid w:val="000F3296"/>
    <w:rsid w:val="000F77C5"/>
    <w:rsid w:val="0019147C"/>
    <w:rsid w:val="001B271F"/>
    <w:rsid w:val="001D125A"/>
    <w:rsid w:val="001E5029"/>
    <w:rsid w:val="002338F0"/>
    <w:rsid w:val="00324DEA"/>
    <w:rsid w:val="0039198B"/>
    <w:rsid w:val="003F4514"/>
    <w:rsid w:val="00446027"/>
    <w:rsid w:val="006B2CBA"/>
    <w:rsid w:val="00726BA8"/>
    <w:rsid w:val="007449DD"/>
    <w:rsid w:val="007565D5"/>
    <w:rsid w:val="00776B33"/>
    <w:rsid w:val="009B623D"/>
    <w:rsid w:val="00AB0DD5"/>
    <w:rsid w:val="00B15BB6"/>
    <w:rsid w:val="00BC4FC8"/>
    <w:rsid w:val="00E56FEB"/>
    <w:rsid w:val="00EB2F78"/>
    <w:rsid w:val="00ED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Sofya</cp:lastModifiedBy>
  <cp:revision>2</cp:revision>
  <dcterms:created xsi:type="dcterms:W3CDTF">2024-02-26T10:58:00Z</dcterms:created>
  <dcterms:modified xsi:type="dcterms:W3CDTF">2024-02-26T10:58:00Z</dcterms:modified>
</cp:coreProperties>
</file>