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2F609" w14:textId="77777777" w:rsidR="00EE5112" w:rsidRDefault="00EE5112" w:rsidP="00EE5112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Вопросы по анатомии</w:t>
      </w:r>
    </w:p>
    <w:p w14:paraId="4B15A50A" w14:textId="77777777" w:rsidR="00EE5112" w:rsidRDefault="00EE5112" w:rsidP="00EE5112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специальности</w:t>
      </w:r>
    </w:p>
    <w:p w14:paraId="18694E85" w14:textId="77777777" w:rsidR="00EE5112" w:rsidRDefault="00EE5112" w:rsidP="00EE5112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«Стоматология ортопедическая»</w:t>
      </w:r>
    </w:p>
    <w:p w14:paraId="1AF60EA6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Анатомия и физиология как науки.</w:t>
      </w:r>
    </w:p>
    <w:p w14:paraId="6C9CB0F9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тела человека. Части тела.</w:t>
      </w:r>
    </w:p>
    <w:p w14:paraId="523E22E9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Отделы черепа. Кости лицевого отдела.</w:t>
      </w:r>
    </w:p>
    <w:p w14:paraId="34CE388F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Отделы черепа. Кости мозгового отдела.</w:t>
      </w:r>
    </w:p>
    <w:p w14:paraId="665C9FB6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Верхняя челюсть. Строение тела.</w:t>
      </w:r>
    </w:p>
    <w:p w14:paraId="0A67FA30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Верхняя челюсть. Отростки.</w:t>
      </w:r>
    </w:p>
    <w:p w14:paraId="51F5BA95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Верхняя челюсть. Кровоснабжение.</w:t>
      </w:r>
    </w:p>
    <w:p w14:paraId="5B03DA57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Верхняя челюсть. Иннервация.</w:t>
      </w:r>
    </w:p>
    <w:p w14:paraId="3DDC313E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Нижняя челюсть. Строение тела.</w:t>
      </w:r>
    </w:p>
    <w:p w14:paraId="4359F81B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Нижняя челюсть. Строение ветвей.</w:t>
      </w:r>
    </w:p>
    <w:p w14:paraId="6D9002D1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Нижняя челюсть. Кровоснабжение.</w:t>
      </w:r>
    </w:p>
    <w:p w14:paraId="48C8F20E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Нижняя челюсть. Иннервация.</w:t>
      </w:r>
    </w:p>
    <w:p w14:paraId="5FFACCBD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Полость рта. Функции. Отделы.   </w:t>
      </w:r>
    </w:p>
    <w:p w14:paraId="338D5DB4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Преддверие полости рта. Границы.</w:t>
      </w:r>
    </w:p>
    <w:p w14:paraId="5150A392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 полость рта. Границы.</w:t>
      </w:r>
    </w:p>
    <w:p w14:paraId="1DA0086F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Зубы. Общее анатомическое строение.</w:t>
      </w:r>
    </w:p>
    <w:p w14:paraId="1F704F7C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Зубы. Группы зубов в постоянном прикусе. Функции.</w:t>
      </w:r>
    </w:p>
    <w:p w14:paraId="32A614A0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Зубы. Группы зубов в молочном прикусе. Функции.</w:t>
      </w:r>
    </w:p>
    <w:p w14:paraId="28720A07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Зубы. Отличия молочных зубов от постоянных. </w:t>
      </w:r>
    </w:p>
    <w:p w14:paraId="39F78875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Гистология зуба. Эмаль.</w:t>
      </w:r>
    </w:p>
    <w:p w14:paraId="683AC924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Гистология зуба. Дентин.</w:t>
      </w:r>
    </w:p>
    <w:p w14:paraId="324365B6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Гистология зуба. Цемент корня.</w:t>
      </w:r>
    </w:p>
    <w:p w14:paraId="5EA1C5B7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Гистология зуба. Пульпа.</w:t>
      </w:r>
    </w:p>
    <w:p w14:paraId="7F2AEC12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Гистология зуба. Периодонт.</w:t>
      </w:r>
    </w:p>
    <w:p w14:paraId="2CAF72A4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Опорный аппарат зуба. Компоненты.</w:t>
      </w:r>
    </w:p>
    <w:p w14:paraId="61CDBA0B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Прикус. Виды прикуса.</w:t>
      </w:r>
    </w:p>
    <w:p w14:paraId="2C67283D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Молочный (временный прикус). Особенности. Сроки прорезывания.</w:t>
      </w:r>
    </w:p>
    <w:p w14:paraId="0C7F89C0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Клиническая зубная формула постоянных и временных зубов.  Схема по </w:t>
      </w:r>
      <w:proofErr w:type="spellStart"/>
      <w:r>
        <w:rPr>
          <w:rFonts w:ascii="Times New Roman" w:hAnsi="Times New Roman"/>
          <w:sz w:val="28"/>
          <w:szCs w:val="28"/>
        </w:rPr>
        <w:t>Зигмонди</w:t>
      </w:r>
      <w:proofErr w:type="spellEnd"/>
      <w:r>
        <w:rPr>
          <w:rFonts w:ascii="Times New Roman" w:hAnsi="Times New Roman"/>
          <w:sz w:val="28"/>
          <w:szCs w:val="28"/>
        </w:rPr>
        <w:t>- Палмеру.</w:t>
      </w:r>
    </w:p>
    <w:p w14:paraId="13D43935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Клиническая зубная формула по ВОЗ постоянных и временных зубов. </w:t>
      </w:r>
    </w:p>
    <w:p w14:paraId="4FA37168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Анатомическая зубная формула постоянных и временных зубов.</w:t>
      </w:r>
    </w:p>
    <w:p w14:paraId="4C4283BD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Твёрдое нёбо. Строение. Особенности слизистой.</w:t>
      </w:r>
    </w:p>
    <w:p w14:paraId="2EC4C526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Мягкое нёбо. Особенности строения.</w:t>
      </w:r>
    </w:p>
    <w:p w14:paraId="4DCC1453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Нижняя Челюсть. Особенности строения. Функции.</w:t>
      </w:r>
    </w:p>
    <w:p w14:paraId="2934A5F8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ВНЧС. Строение.</w:t>
      </w:r>
    </w:p>
    <w:p w14:paraId="63CFF18F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Мышцы, участвующие в движении нижней челюсти.</w:t>
      </w:r>
    </w:p>
    <w:p w14:paraId="3B72EC51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Виды движения нижней челюсти.</w:t>
      </w:r>
    </w:p>
    <w:p w14:paraId="42E0B272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Окклюзия. Виды окклюзий.</w:t>
      </w:r>
    </w:p>
    <w:p w14:paraId="412AA325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Прикус. Дистальный прикус.</w:t>
      </w:r>
    </w:p>
    <w:p w14:paraId="1BC19337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Прикус. Медиальный прикус.</w:t>
      </w:r>
    </w:p>
    <w:p w14:paraId="6C397779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Клетка. Виды. Строение.</w:t>
      </w:r>
    </w:p>
    <w:p w14:paraId="73A95CA2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тканей. Эпителиальная ткань.</w:t>
      </w:r>
    </w:p>
    <w:p w14:paraId="4353A079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Виды тканей. Соединительная ткань.</w:t>
      </w:r>
    </w:p>
    <w:p w14:paraId="7A4011E7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Виды тканей. Мышечная ткань.</w:t>
      </w:r>
    </w:p>
    <w:p w14:paraId="06FBC3DB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Виды тканей. Нервная ткань.</w:t>
      </w:r>
    </w:p>
    <w:p w14:paraId="039562A2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Гомеостаз. Кровь. Лимфа.  Функции.</w:t>
      </w:r>
    </w:p>
    <w:p w14:paraId="14F58B90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Кровь. </w:t>
      </w:r>
      <w:proofErr w:type="gramStart"/>
      <w:r>
        <w:rPr>
          <w:rFonts w:ascii="Times New Roman" w:hAnsi="Times New Roman"/>
          <w:sz w:val="28"/>
          <w:szCs w:val="28"/>
        </w:rPr>
        <w:t>Состав  и</w:t>
      </w:r>
      <w:proofErr w:type="gramEnd"/>
      <w:r>
        <w:rPr>
          <w:rFonts w:ascii="Times New Roman" w:hAnsi="Times New Roman"/>
          <w:sz w:val="28"/>
          <w:szCs w:val="28"/>
        </w:rPr>
        <w:t xml:space="preserve">  функции.</w:t>
      </w:r>
    </w:p>
    <w:p w14:paraId="2AF7DB52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Группы крови. Резус-фактор.</w:t>
      </w:r>
    </w:p>
    <w:p w14:paraId="01A5A1A0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Кости туловища.</w:t>
      </w:r>
    </w:p>
    <w:p w14:paraId="4A361984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Аппарат движения. Мышцы.</w:t>
      </w:r>
    </w:p>
    <w:p w14:paraId="187DC51B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Нервная система человека. Отделы. Типы нервного вещества.</w:t>
      </w:r>
    </w:p>
    <w:p w14:paraId="2BFF6E2F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Клетка нервной ткани - нейрон.</w:t>
      </w:r>
    </w:p>
    <w:p w14:paraId="0132BE98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Строение спинного мозга человека.</w:t>
      </w:r>
    </w:p>
    <w:p w14:paraId="12C68591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Строение головного мозга человека. </w:t>
      </w:r>
    </w:p>
    <w:p w14:paraId="64FED5EE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Черепно-мозговые нервы.</w:t>
      </w:r>
    </w:p>
    <w:p w14:paraId="1F61F107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Сенсорные системы организма. Виды анализаторов.</w:t>
      </w:r>
    </w:p>
    <w:p w14:paraId="0B68685F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Язык, как орган вкуса.</w:t>
      </w:r>
    </w:p>
    <w:p w14:paraId="3F78BB49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Железы организма человека. Виды. Эндокринные железы.</w:t>
      </w:r>
    </w:p>
    <w:p w14:paraId="15B5B0E5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Железы организма человека. Виды. Экзокринные железы.</w:t>
      </w:r>
    </w:p>
    <w:p w14:paraId="764FFEB4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Сердечно - сосудистая система. Отделы.</w:t>
      </w:r>
    </w:p>
    <w:p w14:paraId="75EB4476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Сердце. Строение. Функции.</w:t>
      </w:r>
    </w:p>
    <w:p w14:paraId="5DAE537C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Сосуды. Виды. Строение.</w:t>
      </w:r>
    </w:p>
    <w:p w14:paraId="03C59631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Круги кровообращения.</w:t>
      </w:r>
    </w:p>
    <w:p w14:paraId="4E1F769E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Кровообращение головы.</w:t>
      </w:r>
    </w:p>
    <w:p w14:paraId="28167AAB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Дыхательная система. Органы. Функции.</w:t>
      </w:r>
    </w:p>
    <w:p w14:paraId="016CC1D9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Верхние отделы дыхательной системы.</w:t>
      </w:r>
    </w:p>
    <w:p w14:paraId="44555F80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Пищеварительная система. Органы. Функции.</w:t>
      </w:r>
    </w:p>
    <w:p w14:paraId="1A3D77C9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Верхние отделы пищеварительной системы.</w:t>
      </w:r>
    </w:p>
    <w:p w14:paraId="4329277F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Анатомия мочевыделения. Органы. Функции.</w:t>
      </w:r>
    </w:p>
    <w:p w14:paraId="1CDD05EF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Репродуктивная система Человека. Органы. Функции.</w:t>
      </w:r>
    </w:p>
    <w:p w14:paraId="663970A6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Иммунитет. </w:t>
      </w:r>
    </w:p>
    <w:p w14:paraId="44A36D71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Адаптация. Определение.</w:t>
      </w:r>
    </w:p>
    <w:p w14:paraId="4CAA596C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Метаболизм. Определение.</w:t>
      </w:r>
    </w:p>
    <w:p w14:paraId="3E35681D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Рефлекс. Определение.</w:t>
      </w:r>
    </w:p>
    <w:p w14:paraId="21E7FF3F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Реакция. Определение.</w:t>
      </w:r>
    </w:p>
    <w:p w14:paraId="5C37DE24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Утомляемость. Определение.</w:t>
      </w:r>
    </w:p>
    <w:p w14:paraId="6651E524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Анатомия. Определение. </w:t>
      </w:r>
    </w:p>
    <w:p w14:paraId="6ED07CA7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Физиология. Определение.</w:t>
      </w:r>
    </w:p>
    <w:p w14:paraId="4F4B060F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Клетка. Определение.</w:t>
      </w:r>
    </w:p>
    <w:p w14:paraId="0C343CCD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Ткань. Определение.</w:t>
      </w:r>
    </w:p>
    <w:p w14:paraId="4B0D45A9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Орган. Определение.</w:t>
      </w:r>
    </w:p>
    <w:p w14:paraId="57363F48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Система органов. Определение.</w:t>
      </w:r>
    </w:p>
    <w:p w14:paraId="572693A8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Перечислить системы органов.</w:t>
      </w:r>
    </w:p>
    <w:p w14:paraId="7DFB8073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Перечислить аппараты человека.</w:t>
      </w:r>
    </w:p>
    <w:p w14:paraId="347BB59D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Работоспособность.  Определение.</w:t>
      </w:r>
    </w:p>
    <w:p w14:paraId="08F30900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Функция. Определение.</w:t>
      </w:r>
    </w:p>
    <w:p w14:paraId="6EAD0AFB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Процесс. Определение.</w:t>
      </w:r>
    </w:p>
    <w:p w14:paraId="7F8B320C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Движение. Определение.</w:t>
      </w:r>
    </w:p>
    <w:p w14:paraId="1A0BE1BC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Рецептор.  Определение.</w:t>
      </w:r>
    </w:p>
    <w:p w14:paraId="54DFA803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Эффектор. Определение.</w:t>
      </w:r>
    </w:p>
    <w:p w14:paraId="233D5634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Фиссуры</w:t>
      </w:r>
      <w:proofErr w:type="spellEnd"/>
      <w:r>
        <w:rPr>
          <w:rFonts w:ascii="Times New Roman" w:hAnsi="Times New Roman"/>
          <w:sz w:val="28"/>
          <w:szCs w:val="28"/>
        </w:rPr>
        <w:t>. Определение.</w:t>
      </w:r>
    </w:p>
    <w:p w14:paraId="0320DDF0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Тремы</w:t>
      </w:r>
      <w:proofErr w:type="spellEnd"/>
      <w:r>
        <w:rPr>
          <w:rFonts w:ascii="Times New Roman" w:hAnsi="Times New Roman"/>
          <w:sz w:val="28"/>
          <w:szCs w:val="28"/>
        </w:rPr>
        <w:t>. Определение.</w:t>
      </w:r>
    </w:p>
    <w:p w14:paraId="1EEEF9E2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Резорбция. Определение.</w:t>
      </w:r>
    </w:p>
    <w:p w14:paraId="50F527B2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Окклюзия. Определение.</w:t>
      </w:r>
    </w:p>
    <w:p w14:paraId="6800CB47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Антагонисты. Определение.</w:t>
      </w:r>
    </w:p>
    <w:p w14:paraId="0183470D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формы и функции.</w:t>
      </w:r>
    </w:p>
    <w:p w14:paraId="2449728D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Анатомическая коронка зуба. Определение.</w:t>
      </w:r>
    </w:p>
    <w:p w14:paraId="30BC40E0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коронка зуба. Определение.</w:t>
      </w:r>
    </w:p>
    <w:p w14:paraId="41119273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Шейка зуба. Определение.</w:t>
      </w:r>
    </w:p>
    <w:p w14:paraId="5A2C2965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Зубодесневая борозда. Определение.</w:t>
      </w:r>
    </w:p>
    <w:p w14:paraId="6B3CE127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зубов временного прикуса.</w:t>
      </w:r>
    </w:p>
    <w:p w14:paraId="199690BA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зубов постоянного прикуса.</w:t>
      </w:r>
    </w:p>
    <w:p w14:paraId="403AF747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зубы, которые появляются в постоянном прикусе.</w:t>
      </w:r>
    </w:p>
    <w:p w14:paraId="312D321D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слюнные железы.</w:t>
      </w:r>
    </w:p>
    <w:p w14:paraId="2DE85BC7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прорезывания первых молочных зубов.</w:t>
      </w:r>
    </w:p>
    <w:p w14:paraId="4615A195" w14:textId="77777777" w:rsidR="00EE5112" w:rsidRDefault="00EE5112" w:rsidP="00EE511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прорезывания постоянных зубов.</w:t>
      </w:r>
    </w:p>
    <w:p w14:paraId="46E4A520" w14:textId="77777777" w:rsidR="00EE5112" w:rsidRDefault="00EE5112" w:rsidP="00EE5112">
      <w:pPr>
        <w:rPr>
          <w:rFonts w:ascii="Times New Roman" w:hAnsi="Times New Roman" w:cs="Times New Roman"/>
          <w:sz w:val="28"/>
          <w:szCs w:val="28"/>
        </w:rPr>
      </w:pPr>
    </w:p>
    <w:p w14:paraId="6234A0EA" w14:textId="77777777" w:rsidR="001352B6" w:rsidRDefault="001352B6"/>
    <w:sectPr w:rsidR="0013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AA4697"/>
    <w:multiLevelType w:val="hybridMultilevel"/>
    <w:tmpl w:val="8DCA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801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BE"/>
    <w:rsid w:val="000D70BE"/>
    <w:rsid w:val="001352B6"/>
    <w:rsid w:val="00244187"/>
    <w:rsid w:val="00516882"/>
    <w:rsid w:val="00A22C30"/>
    <w:rsid w:val="00C545DB"/>
    <w:rsid w:val="00E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E9C70-F7C4-46B9-A58D-FA038D6C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112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D70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0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0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0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0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0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0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0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0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0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D70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D70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D70B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70B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70B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D70B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D70B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D70B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D70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D7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D70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D70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D70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D70B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D70B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D70B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D70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D70B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D70BE"/>
    <w:rPr>
      <w:b/>
      <w:bCs/>
      <w:smallCaps/>
      <w:color w:val="0F4761" w:themeColor="accent1" w:themeShade="BF"/>
      <w:spacing w:val="5"/>
    </w:rPr>
  </w:style>
  <w:style w:type="paragraph" w:styleId="ac">
    <w:name w:val="No Spacing"/>
    <w:uiPriority w:val="1"/>
    <w:qFormat/>
    <w:rsid w:val="00EE511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2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2</cp:revision>
  <dcterms:created xsi:type="dcterms:W3CDTF">2024-05-23T08:33:00Z</dcterms:created>
  <dcterms:modified xsi:type="dcterms:W3CDTF">2024-05-23T08:33:00Z</dcterms:modified>
</cp:coreProperties>
</file>