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D9" w:rsidRPr="00E26DC1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профессионального образования углублённой подготовки </w:t>
      </w:r>
    </w:p>
    <w:p w:rsidR="00F716D9" w:rsidRPr="00E26DC1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>(на базе среднего общего образования)</w:t>
      </w:r>
    </w:p>
    <w:p w:rsidR="00F716D9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>по специальности 31.02.01 Лечебное дело</w:t>
      </w:r>
    </w:p>
    <w:p w:rsidR="00B976FF" w:rsidRDefault="00B976FF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F716D9" w:rsidRPr="00FB29E1" w:rsidTr="00637BAE">
        <w:trPr>
          <w:jc w:val="center"/>
        </w:trPr>
        <w:tc>
          <w:tcPr>
            <w:tcW w:w="1354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E26DC1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ПП.02.04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режиме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ПМ.07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ПП.07.01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16D9" w:rsidRDefault="00F716D9" w:rsidP="00F716D9"/>
    <w:p w:rsidR="00F716D9" w:rsidRPr="00E948A6" w:rsidRDefault="00F716D9" w:rsidP="000255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31.02.01 Лечебное дело в Кисловодском медицинском колледже </w:t>
      </w:r>
      <w:r w:rsidR="00A5587C" w:rsidRPr="00E948A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48A6"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F716D9" w:rsidRPr="00E948A6" w:rsidRDefault="00F716D9" w:rsidP="000255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 w:rsidR="000162C7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E948A6">
        <w:rPr>
          <w:rFonts w:ascii="Times New Roman" w:hAnsi="Times New Roman" w:cs="Times New Roman"/>
          <w:sz w:val="24"/>
          <w:szCs w:val="24"/>
        </w:rPr>
        <w:t>стандарту по специальности 31.02.01 Лечебное дело</w:t>
      </w:r>
    </w:p>
    <w:p w:rsidR="00AE53C1" w:rsidRPr="00E948A6" w:rsidRDefault="00AE53C1" w:rsidP="000255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Квалификация: Фельдшер</w:t>
      </w:r>
    </w:p>
    <w:p w:rsidR="00AE53C1" w:rsidRPr="00E948A6" w:rsidRDefault="00AE53C1" w:rsidP="000255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E53C1" w:rsidRDefault="00AE53C1" w:rsidP="000255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Нормативный срок обучения: 3 года 10 месяцев (на базе среднего общего образования)</w:t>
      </w:r>
    </w:p>
    <w:p w:rsidR="00E948A6" w:rsidRPr="00E948A6" w:rsidRDefault="00E948A6" w:rsidP="00025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FA" w:rsidRPr="00E948A6" w:rsidRDefault="00AE53C1" w:rsidP="00025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Учебным планом по ФГОС СПО специальности 31.02.01 Лечебное дело углублённой подготовки предусмотрено:</w:t>
      </w:r>
    </w:p>
    <w:p w:rsidR="00C937F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теоретическое обучение – 119 недель</w:t>
      </w:r>
    </w:p>
    <w:p w:rsidR="009232E1" w:rsidRPr="003520BA" w:rsidRDefault="009232E1" w:rsidP="009232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учебная и производственная практики – 29 недель</w:t>
      </w:r>
    </w:p>
    <w:p w:rsidR="009232E1" w:rsidRPr="003520BA" w:rsidRDefault="009232E1" w:rsidP="009232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каникулы – 34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5069CF" w:rsidRDefault="005069CF" w:rsidP="0050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9CF">
        <w:rPr>
          <w:rFonts w:ascii="Times New Roman" w:hAnsi="Times New Roman" w:cs="Times New Roman"/>
          <w:b/>
          <w:sz w:val="26"/>
          <w:szCs w:val="26"/>
        </w:rPr>
        <w:lastRenderedPageBreak/>
        <w:t>Выпускник колледжа по специальности 31.02.01 Лечебное дело должен обладать общими компетенциями, включающими в себя способность: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3. Принимать решения в стандартных и нестандартных ситуациях и нести за них ответственность.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6. Работать в коллективе и команде, эффективно общаться с коллегами, руководством, потребителями.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7. Брать ответственность за работу членов команды (подчиненных), за результат выполнения заданий.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11. Быть готовым брать на себя нравственные обязательства по отношению к природе, обществу, человеку.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069CF" w:rsidRDefault="005069CF" w:rsidP="000255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69CF" w:rsidRPr="005069CF" w:rsidRDefault="005069CF" w:rsidP="0050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9CF">
        <w:rPr>
          <w:rFonts w:ascii="Times New Roman" w:hAnsi="Times New Roman" w:cs="Times New Roman"/>
          <w:b/>
          <w:sz w:val="26"/>
          <w:szCs w:val="26"/>
        </w:rPr>
        <w:t>Выпускник должен обладать профессиональными компетенциями, соответствующими основным видам профессиональной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069CF" w:rsidRPr="005203EF" w:rsidRDefault="005069CF" w:rsidP="005069CF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203EF">
        <w:rPr>
          <w:bCs/>
          <w:sz w:val="24"/>
          <w:szCs w:val="24"/>
        </w:rPr>
        <w:t xml:space="preserve">1. </w:t>
      </w:r>
      <w:r w:rsidRPr="005203EF">
        <w:rPr>
          <w:sz w:val="24"/>
          <w:szCs w:val="24"/>
        </w:rPr>
        <w:t>Диагностическая деятельность.</w:t>
      </w:r>
    </w:p>
    <w:p w:rsidR="005069CF" w:rsidRPr="005203EF" w:rsidRDefault="005069CF" w:rsidP="005069CF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203EF">
        <w:rPr>
          <w:sz w:val="24"/>
          <w:szCs w:val="24"/>
        </w:rPr>
        <w:t>1.1. Планировать обследование пациентов различных возрастных групп.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lastRenderedPageBreak/>
        <w:t>1.2. Проводить диагностические исследования.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1.3. Проводить диагностику острых и хронических заболеваний.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1.4. Проводить диагностику беременности.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1.5. Проводить диагностику комплексного состояния здоровья ребёнка.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1.6. Проводить диагностику смерти.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1.7.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0" w:name="bookmark6"/>
      <w:r w:rsidRPr="005203EF">
        <w:rPr>
          <w:b w:val="0"/>
          <w:bCs w:val="0"/>
          <w:sz w:val="24"/>
          <w:szCs w:val="24"/>
        </w:rPr>
        <w:t>2. Лечебная деятельность.</w:t>
      </w:r>
      <w:bookmarkEnd w:id="0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2.1. Определять программу лечения пациентов различных возрастных групп.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2.2. Определять тактику ведения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2.3. Выполнять лечебные вмешательства.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2.4. Проводить контроль эффективности лечения.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2.5. Осуществлять контроль состояния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2.6. Организовывать специализированный сестринский уход за пациентом.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2.7. Организовывать оказание психологической помощи пациенту и его окружению.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2.8.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1" w:name="bookmark7"/>
      <w:r w:rsidRPr="005203EF">
        <w:rPr>
          <w:b w:val="0"/>
          <w:sz w:val="24"/>
          <w:szCs w:val="24"/>
        </w:rPr>
        <w:t xml:space="preserve">3. </w:t>
      </w:r>
      <w:r w:rsidRPr="005203EF">
        <w:rPr>
          <w:b w:val="0"/>
          <w:bCs w:val="0"/>
          <w:sz w:val="24"/>
          <w:szCs w:val="24"/>
        </w:rPr>
        <w:t>Неотложная медицинская помощь на догоспитальном</w:t>
      </w:r>
      <w:bookmarkStart w:id="2" w:name="_GoBack"/>
      <w:bookmarkEnd w:id="2"/>
      <w:r w:rsidRPr="005203EF">
        <w:rPr>
          <w:b w:val="0"/>
          <w:bCs w:val="0"/>
          <w:sz w:val="24"/>
          <w:szCs w:val="24"/>
        </w:rPr>
        <w:t xml:space="preserve"> этапе.</w:t>
      </w:r>
      <w:bookmarkEnd w:id="1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3.1. Проводить диагностику неотложных состояний.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3.2. Определять тактику ведения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3.3. Выполнять лечебные вмешательства по оказанию медицинской помощи на догоспитальном этапе.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3.4. Проводить контроль эффективности проводимых мероприятий.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3.5. Осуществлять контроль состояния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3.6. Определять показания к госпитализации и проводить транспортировку пациента в стационар.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3.7. Оформлять медицинскую документацию.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3.8. Организовывать и оказывать неотложную медицинскую помощь пострадавшим в чрезвычайных ситуациях.</w:t>
      </w:r>
      <w:bookmarkStart w:id="3" w:name="bookmark8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3E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203EF">
        <w:rPr>
          <w:rFonts w:ascii="Times New Roman" w:hAnsi="Times New Roman" w:cs="Times New Roman"/>
          <w:sz w:val="24"/>
          <w:szCs w:val="24"/>
        </w:rPr>
        <w:t>Профилактическая деятельность</w:t>
      </w:r>
      <w:r w:rsidRPr="005203EF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4.1. Организовывать диспансеризацию населения и участвовать в ее проведении.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4.2. Проводить санитарно-противоэпидемические мероприятия на закрепленном участке.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4.3. Проводить санитарно-гигиеническое просвещение населения.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4.4. Проводить диагностику групп здоровья.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4.5. Проводить иммунопрофилактику.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4.6. Проводить мероприятия по сохранению и укреплению здоровья различных возрастных групп населения.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lastRenderedPageBreak/>
        <w:t>4.7. Организовывать здоровье сберегающую среду.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4.8. Организовывать и проводить работу Школ здоровья для пациентов и их окружения.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4.9.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4" w:name="bookmark9"/>
      <w:r w:rsidRPr="005203EF">
        <w:rPr>
          <w:b w:val="0"/>
          <w:sz w:val="24"/>
          <w:szCs w:val="24"/>
        </w:rPr>
        <w:t xml:space="preserve">5. </w:t>
      </w:r>
      <w:r w:rsidRPr="005203EF">
        <w:rPr>
          <w:b w:val="0"/>
          <w:bCs w:val="0"/>
          <w:sz w:val="24"/>
          <w:szCs w:val="24"/>
        </w:rPr>
        <w:t>Медико-социальная деятельность.</w:t>
      </w:r>
      <w:bookmarkEnd w:id="4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5.1. Осуществлять медицинскую реабилитацию пациентов с различной патологией.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5.2. Проводить психосоциальную реабилитацию.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5.3. Осуществлять паллиативную помощь.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5.5. Проводить экспертизу временной нетрудоспособности.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5.6.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6"/>
        </w:tabs>
        <w:spacing w:after="0" w:line="360" w:lineRule="auto"/>
        <w:rPr>
          <w:b w:val="0"/>
          <w:sz w:val="24"/>
          <w:szCs w:val="24"/>
        </w:rPr>
      </w:pPr>
      <w:bookmarkStart w:id="5" w:name="bookmark10"/>
      <w:r w:rsidRPr="005203EF">
        <w:rPr>
          <w:b w:val="0"/>
          <w:sz w:val="24"/>
          <w:szCs w:val="24"/>
        </w:rPr>
        <w:t xml:space="preserve">6. </w:t>
      </w:r>
      <w:r w:rsidRPr="005203EF">
        <w:rPr>
          <w:b w:val="0"/>
          <w:bCs w:val="0"/>
          <w:sz w:val="24"/>
          <w:szCs w:val="24"/>
        </w:rPr>
        <w:t>Организационно-аналитическая деятельность</w:t>
      </w:r>
      <w:r w:rsidRPr="005203EF">
        <w:rPr>
          <w:b w:val="0"/>
          <w:sz w:val="24"/>
          <w:szCs w:val="24"/>
        </w:rPr>
        <w:t>.</w:t>
      </w:r>
      <w:bookmarkEnd w:id="5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6.1. Рационально организовывать деятельность персонала с соблюдением психологических и этических аспектов работы в команде.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6.3. Вести медицинскую документацию.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6.4. Организовывать и контролировать выполнение требований противопожарной безопасности, техники безопасности и охраны труда на фельдшерско-акушерском пункте, в здравпункте промышленных предприятий, детских дошкольных учреждениях, центрах офисе общей врачебной (семейной) практики.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6.5. Повышать профессиональную квалификацию и внедрять новые современные формы работы.</w:t>
      </w:r>
    </w:p>
    <w:p w:rsidR="00C937FA" w:rsidRDefault="005069CF" w:rsidP="00E26DC1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203EF">
        <w:rPr>
          <w:rFonts w:ascii="Times New Roman" w:hAnsi="Times New Roman" w:cs="Times New Roman"/>
          <w:bCs/>
          <w:sz w:val="24"/>
          <w:szCs w:val="24"/>
        </w:rPr>
        <w:t>7</w:t>
      </w:r>
      <w:r w:rsidRPr="005203EF">
        <w:rPr>
          <w:rFonts w:ascii="Times New Roman" w:hAnsi="Times New Roman" w:cs="Times New Roman"/>
          <w:sz w:val="24"/>
          <w:szCs w:val="24"/>
        </w:rPr>
        <w:t>. Выполнение работ по одной или нескольким профессиям рабочих, должностям служащих.</w:t>
      </w:r>
    </w:p>
    <w:p w:rsidR="00AE53C1" w:rsidRPr="00121466" w:rsidRDefault="00AE53C1" w:rsidP="00F71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6E11"/>
    <w:multiLevelType w:val="hybridMultilevel"/>
    <w:tmpl w:val="9F948F4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26"/>
    <w:rsid w:val="000162C7"/>
    <w:rsid w:val="000255D3"/>
    <w:rsid w:val="003520BA"/>
    <w:rsid w:val="003E69A7"/>
    <w:rsid w:val="005069CF"/>
    <w:rsid w:val="005203EF"/>
    <w:rsid w:val="00570B3C"/>
    <w:rsid w:val="005D16DE"/>
    <w:rsid w:val="005D7DD7"/>
    <w:rsid w:val="00647276"/>
    <w:rsid w:val="009232E1"/>
    <w:rsid w:val="00A5587C"/>
    <w:rsid w:val="00AE53C1"/>
    <w:rsid w:val="00B43FCC"/>
    <w:rsid w:val="00B976FF"/>
    <w:rsid w:val="00C937FA"/>
    <w:rsid w:val="00CF3426"/>
    <w:rsid w:val="00D84938"/>
    <w:rsid w:val="00D940B7"/>
    <w:rsid w:val="00DB1CC0"/>
    <w:rsid w:val="00E26DC1"/>
    <w:rsid w:val="00E948A6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43CE-69C2-40D0-AC31-8E7CC87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B7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5069CF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5069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69CF"/>
    <w:pPr>
      <w:widowControl w:val="0"/>
      <w:shd w:val="clear" w:color="auto" w:fill="FFFFFF"/>
      <w:spacing w:after="360" w:line="240" w:lineRule="atLeast"/>
      <w:ind w:hanging="74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link w:val="30"/>
    <w:uiPriority w:val="99"/>
    <w:locked/>
    <w:rsid w:val="005069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69CF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3520BA"/>
    <w:pPr>
      <w:ind w:left="720"/>
      <w:contextualSpacing/>
    </w:pPr>
  </w:style>
  <w:style w:type="character" w:styleId="a7">
    <w:name w:val="Strong"/>
    <w:basedOn w:val="a0"/>
    <w:uiPriority w:val="22"/>
    <w:qFormat/>
    <w:rsid w:val="00B9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2018-01-16T14:58:00Z</cp:lastPrinted>
  <dcterms:created xsi:type="dcterms:W3CDTF">2018-01-16T14:48:00Z</dcterms:created>
  <dcterms:modified xsi:type="dcterms:W3CDTF">2018-01-18T09:32:00Z</dcterms:modified>
</cp:coreProperties>
</file>