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CE" w:rsidRDefault="006530CE" w:rsidP="006530C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ГБОУ СПО КС «Кисловодский медицинский колледж»</w:t>
      </w:r>
    </w:p>
    <w:p w:rsidR="00FB0BCA" w:rsidRDefault="00FB0BCA" w:rsidP="00F35CA5">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Амбарцумян Лиана Юрьевна, преподаватель русского языка и литературы</w:t>
      </w:r>
    </w:p>
    <w:p w:rsidR="00FB0BCA" w:rsidRDefault="00FB0BCA" w:rsidP="00F35CA5">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530CE">
        <w:rPr>
          <w:rFonts w:ascii="Times New Roman" w:eastAsia="Times New Roman" w:hAnsi="Times New Roman" w:cs="Times New Roman"/>
          <w:b/>
          <w:bCs/>
          <w:sz w:val="24"/>
          <w:szCs w:val="24"/>
          <w:lang w:eastAsia="ru-RU"/>
        </w:rPr>
        <w:t xml:space="preserve">               Квалификационная категория: первая.</w:t>
      </w:r>
    </w:p>
    <w:p w:rsidR="00FB0BCA" w:rsidRDefault="00FB0BCA" w:rsidP="00F35CA5">
      <w:pPr>
        <w:spacing w:before="100" w:beforeAutospacing="1" w:after="100" w:afterAutospacing="1" w:line="240" w:lineRule="auto"/>
        <w:rPr>
          <w:rFonts w:ascii="Times New Roman" w:eastAsia="Times New Roman" w:hAnsi="Times New Roman" w:cs="Times New Roman"/>
          <w:b/>
          <w:bCs/>
          <w:sz w:val="24"/>
          <w:szCs w:val="24"/>
          <w:lang w:eastAsia="ru-RU"/>
        </w:rPr>
      </w:pPr>
    </w:p>
    <w:p w:rsidR="00D05555" w:rsidRDefault="00D32E5C" w:rsidP="00F35CA5">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961627">
        <w:rPr>
          <w:rFonts w:ascii="Times New Roman" w:eastAsia="Times New Roman" w:hAnsi="Times New Roman" w:cs="Times New Roman"/>
          <w:b/>
          <w:bCs/>
          <w:sz w:val="24"/>
          <w:szCs w:val="24"/>
          <w:lang w:eastAsia="ru-RU"/>
        </w:rPr>
        <w:t>занятия</w:t>
      </w:r>
      <w:r>
        <w:rPr>
          <w:rFonts w:ascii="Times New Roman" w:eastAsia="Times New Roman" w:hAnsi="Times New Roman" w:cs="Times New Roman"/>
          <w:b/>
          <w:bCs/>
          <w:sz w:val="24"/>
          <w:szCs w:val="24"/>
          <w:lang w:eastAsia="ru-RU"/>
        </w:rPr>
        <w:t>:</w:t>
      </w:r>
      <w:r w:rsidR="00FB0BC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CB1936">
        <w:rPr>
          <w:rFonts w:ascii="Times New Roman" w:eastAsia="Times New Roman" w:hAnsi="Times New Roman" w:cs="Times New Roman"/>
          <w:b/>
          <w:bCs/>
          <w:sz w:val="24"/>
          <w:szCs w:val="24"/>
          <w:lang w:eastAsia="ru-RU"/>
        </w:rPr>
        <w:t xml:space="preserve"> </w:t>
      </w:r>
      <w:r w:rsidR="00FB0BCA">
        <w:rPr>
          <w:rFonts w:ascii="Times New Roman" w:eastAsia="Times New Roman" w:hAnsi="Times New Roman" w:cs="Times New Roman"/>
          <w:b/>
          <w:bCs/>
          <w:sz w:val="24"/>
          <w:szCs w:val="24"/>
          <w:lang w:eastAsia="ru-RU"/>
        </w:rPr>
        <w:t>у</w:t>
      </w:r>
      <w:r w:rsidR="003416AD">
        <w:rPr>
          <w:rFonts w:ascii="Times New Roman" w:eastAsia="Times New Roman" w:hAnsi="Times New Roman" w:cs="Times New Roman"/>
          <w:b/>
          <w:bCs/>
          <w:sz w:val="24"/>
          <w:szCs w:val="24"/>
          <w:lang w:eastAsia="ru-RU"/>
        </w:rPr>
        <w:t xml:space="preserve">рок </w:t>
      </w:r>
      <w:r w:rsidR="00FB0BCA">
        <w:rPr>
          <w:rFonts w:ascii="Times New Roman" w:eastAsia="Times New Roman" w:hAnsi="Times New Roman" w:cs="Times New Roman"/>
          <w:b/>
          <w:bCs/>
          <w:sz w:val="24"/>
          <w:szCs w:val="24"/>
          <w:lang w:eastAsia="ru-RU"/>
        </w:rPr>
        <w:t xml:space="preserve"> </w:t>
      </w:r>
      <w:r w:rsidR="003416AD">
        <w:rPr>
          <w:rFonts w:ascii="Times New Roman" w:eastAsia="Times New Roman" w:hAnsi="Times New Roman" w:cs="Times New Roman"/>
          <w:b/>
          <w:bCs/>
          <w:sz w:val="24"/>
          <w:szCs w:val="24"/>
          <w:lang w:eastAsia="ru-RU"/>
        </w:rPr>
        <w:t>- л</w:t>
      </w:r>
      <w:r w:rsidR="00CB1936">
        <w:rPr>
          <w:rFonts w:ascii="Times New Roman" w:eastAsia="Times New Roman" w:hAnsi="Times New Roman" w:cs="Times New Roman"/>
          <w:b/>
          <w:bCs/>
          <w:sz w:val="24"/>
          <w:szCs w:val="24"/>
          <w:lang w:eastAsia="ru-RU"/>
        </w:rPr>
        <w:t xml:space="preserve">итературная гостиная </w:t>
      </w:r>
    </w:p>
    <w:p w:rsidR="00CB1936" w:rsidRDefault="00CB1936" w:rsidP="00F35CA5">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«Нам не дано предугадать»</w:t>
      </w:r>
      <w:r w:rsidR="00D05555">
        <w:rPr>
          <w:rFonts w:ascii="Times New Roman" w:eastAsia="Times New Roman" w:hAnsi="Times New Roman" w:cs="Times New Roman"/>
          <w:b/>
          <w:bCs/>
          <w:sz w:val="24"/>
          <w:szCs w:val="24"/>
          <w:lang w:eastAsia="ru-RU"/>
        </w:rPr>
        <w:t xml:space="preserve">  по творчеству Ф.И.Тютчева.</w:t>
      </w:r>
    </w:p>
    <w:p w:rsidR="00CB1936" w:rsidRDefault="00961627" w:rsidP="00F35CA5">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Тип занятия</w:t>
      </w:r>
      <w:r w:rsidR="00D32E5C">
        <w:rPr>
          <w:rFonts w:ascii="Times New Roman" w:eastAsia="Times New Roman" w:hAnsi="Times New Roman" w:cs="Times New Roman"/>
          <w:b/>
          <w:bCs/>
          <w:sz w:val="24"/>
          <w:szCs w:val="24"/>
          <w:lang w:eastAsia="ru-RU"/>
        </w:rPr>
        <w:t>:</w:t>
      </w:r>
      <w:r w:rsidR="00FB0BCA">
        <w:rPr>
          <w:rFonts w:ascii="Times New Roman" w:eastAsia="Times New Roman" w:hAnsi="Times New Roman" w:cs="Times New Roman"/>
          <w:b/>
          <w:bCs/>
          <w:sz w:val="24"/>
          <w:szCs w:val="24"/>
          <w:lang w:eastAsia="ru-RU"/>
        </w:rPr>
        <w:t xml:space="preserve">  урок формирования новых знаний</w:t>
      </w:r>
      <w:r w:rsidR="00F842FB">
        <w:rPr>
          <w:rFonts w:ascii="Times New Roman" w:eastAsia="Times New Roman" w:hAnsi="Times New Roman" w:cs="Times New Roman"/>
          <w:b/>
          <w:bCs/>
          <w:sz w:val="24"/>
          <w:szCs w:val="24"/>
          <w:lang w:eastAsia="ru-RU"/>
        </w:rPr>
        <w:t>.</w:t>
      </w:r>
    </w:p>
    <w:p w:rsidR="00F842FB" w:rsidRDefault="00F842FB" w:rsidP="00F35CA5">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занятия:</w:t>
      </w:r>
      <w:r w:rsidR="00D05555">
        <w:rPr>
          <w:rFonts w:ascii="Times New Roman" w:eastAsia="Times New Roman" w:hAnsi="Times New Roman" w:cs="Times New Roman"/>
          <w:b/>
          <w:bCs/>
          <w:sz w:val="24"/>
          <w:szCs w:val="24"/>
          <w:lang w:eastAsia="ru-RU"/>
        </w:rPr>
        <w:t xml:space="preserve"> </w:t>
      </w:r>
      <w:r w:rsidR="004F745E">
        <w:rPr>
          <w:rFonts w:ascii="Times New Roman" w:eastAsia="Times New Roman" w:hAnsi="Times New Roman" w:cs="Times New Roman"/>
          <w:b/>
          <w:bCs/>
          <w:sz w:val="24"/>
          <w:szCs w:val="24"/>
          <w:lang w:eastAsia="ru-RU"/>
        </w:rPr>
        <w:t>нетрадиционная (урок гостиная).</w:t>
      </w:r>
    </w:p>
    <w:p w:rsidR="00F35CA5" w:rsidRPr="00F35CA5" w:rsidRDefault="00961627"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Цели занятия</w:t>
      </w:r>
      <w:r w:rsidR="00F35CA5" w:rsidRPr="00F35CA5">
        <w:rPr>
          <w:rFonts w:ascii="Times New Roman" w:eastAsia="Times New Roman" w:hAnsi="Times New Roman" w:cs="Times New Roman"/>
          <w:b/>
          <w:bCs/>
          <w:sz w:val="24"/>
          <w:szCs w:val="24"/>
          <w:lang w:eastAsia="ru-RU"/>
        </w:rPr>
        <w:t xml:space="preserve">: </w:t>
      </w:r>
    </w:p>
    <w:p w:rsidR="00F35CA5" w:rsidRPr="00F35CA5" w:rsidRDefault="00A21600" w:rsidP="00F35C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студентов</w:t>
      </w:r>
      <w:r w:rsidR="00F35CA5" w:rsidRPr="00F35CA5">
        <w:rPr>
          <w:rFonts w:ascii="Times New Roman" w:eastAsia="Times New Roman" w:hAnsi="Times New Roman" w:cs="Times New Roman"/>
          <w:sz w:val="24"/>
          <w:szCs w:val="24"/>
          <w:lang w:eastAsia="ru-RU"/>
        </w:rPr>
        <w:t xml:space="preserve"> с жизнью и творчеством Ф.И.Тютчева.</w:t>
      </w:r>
    </w:p>
    <w:p w:rsidR="00F35CA5" w:rsidRPr="00F35CA5" w:rsidRDefault="00F35CA5" w:rsidP="00F35C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Выделить основные темы и особенности тютчевской лирики.</w:t>
      </w:r>
    </w:p>
    <w:p w:rsidR="00F35CA5" w:rsidRPr="00F35CA5" w:rsidRDefault="00D32E5C" w:rsidP="00F35C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4F745E">
        <w:rPr>
          <w:rFonts w:ascii="Times New Roman" w:eastAsia="Times New Roman" w:hAnsi="Times New Roman" w:cs="Times New Roman"/>
          <w:sz w:val="24"/>
          <w:szCs w:val="24"/>
          <w:lang w:eastAsia="ru-RU"/>
        </w:rPr>
        <w:t xml:space="preserve">оказать, что стихотворения </w:t>
      </w:r>
      <w:r w:rsidR="00F35CA5" w:rsidRPr="00F35CA5">
        <w:rPr>
          <w:rFonts w:ascii="Times New Roman" w:eastAsia="Times New Roman" w:hAnsi="Times New Roman" w:cs="Times New Roman"/>
          <w:sz w:val="24"/>
          <w:szCs w:val="24"/>
          <w:lang w:eastAsia="ru-RU"/>
        </w:rPr>
        <w:t xml:space="preserve"> Тютчева несут в себе заряд жизнеутверждающей силы.</w:t>
      </w:r>
    </w:p>
    <w:p w:rsidR="00F35CA5" w:rsidRDefault="001B12EC" w:rsidP="00F35C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Помочь студентам</w:t>
      </w:r>
      <w:r w:rsidR="00F35CA5" w:rsidRPr="00F35CA5">
        <w:rPr>
          <w:rFonts w:ascii="Times New Roman" w:eastAsia="Times New Roman" w:hAnsi="Times New Roman" w:cs="Times New Roman"/>
          <w:sz w:val="24"/>
          <w:szCs w:val="24"/>
          <w:lang w:eastAsia="ru-RU"/>
        </w:rPr>
        <w:t xml:space="preserve"> почувствовать поэтическое обаяние, певучесть и музыкальность текстов Тютчева.</w:t>
      </w:r>
    </w:p>
    <w:p w:rsidR="008C3638" w:rsidRPr="008C3638" w:rsidRDefault="008C3638" w:rsidP="008C363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8C3638">
        <w:rPr>
          <w:rFonts w:ascii="Times New Roman" w:eastAsia="Times New Roman" w:hAnsi="Times New Roman" w:cs="Times New Roman"/>
          <w:b/>
          <w:sz w:val="24"/>
          <w:szCs w:val="24"/>
          <w:lang w:eastAsia="ru-RU"/>
        </w:rPr>
        <w:t>Задачи занятия:</w:t>
      </w:r>
    </w:p>
    <w:p w:rsidR="008C3638" w:rsidRPr="008C3638" w:rsidRDefault="008C3638" w:rsidP="008C3638">
      <w:pPr>
        <w:pStyle w:val="a5"/>
        <w:spacing w:before="100" w:beforeAutospacing="1" w:after="100" w:afterAutospacing="1" w:line="240" w:lineRule="auto"/>
        <w:rPr>
          <w:rFonts w:ascii="Times New Roman" w:eastAsia="Times New Roman" w:hAnsi="Times New Roman" w:cs="Times New Roman"/>
          <w:b/>
          <w:sz w:val="24"/>
          <w:szCs w:val="24"/>
          <w:lang w:eastAsia="ru-RU"/>
        </w:rPr>
      </w:pPr>
    </w:p>
    <w:p w:rsidR="00844FD8" w:rsidRDefault="008C3638" w:rsidP="00844FD8">
      <w:pPr>
        <w:pStyle w:val="a3"/>
      </w:pPr>
      <w:r w:rsidRPr="008C3638">
        <w:rPr>
          <w:b/>
        </w:rPr>
        <w:t>Образовательные:</w:t>
      </w:r>
      <w:r w:rsidR="00F842FB" w:rsidRPr="00F842FB">
        <w:rPr>
          <w:rFonts w:hAnsi="Symbol"/>
        </w:rPr>
        <w:t xml:space="preserve"> </w:t>
      </w:r>
      <w:r w:rsidR="00844FD8">
        <w:t>Расширить знания учащихся о личной жизни поэта, показать роль женщин в творчестве Ф. И. Тютчева.</w:t>
      </w:r>
      <w:r w:rsidR="001A30A9">
        <w:t xml:space="preserve"> </w:t>
      </w:r>
      <w:r w:rsidR="00844FD8">
        <w:t>Вызвать интерес к личности и творчеству поэта.</w:t>
      </w:r>
    </w:p>
    <w:p w:rsidR="008C3638" w:rsidRPr="00D05555" w:rsidRDefault="00D05555" w:rsidP="00D0555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C3638" w:rsidRPr="00D05555">
        <w:rPr>
          <w:rFonts w:ascii="Times New Roman" w:eastAsia="Times New Roman" w:hAnsi="Times New Roman" w:cs="Times New Roman"/>
          <w:b/>
          <w:sz w:val="24"/>
          <w:szCs w:val="24"/>
          <w:lang w:eastAsia="ru-RU"/>
        </w:rPr>
        <w:t>Знания:</w:t>
      </w:r>
      <w:r w:rsidR="00F842FB" w:rsidRPr="00D05555">
        <w:rPr>
          <w:i/>
          <w:iCs/>
        </w:rPr>
        <w:t xml:space="preserve"> </w:t>
      </w:r>
      <w:r w:rsidR="006530CE">
        <w:rPr>
          <w:rFonts w:ascii="Times New Roman" w:hAnsi="Times New Roman" w:cs="Times New Roman"/>
          <w:iCs/>
          <w:sz w:val="24"/>
          <w:szCs w:val="24"/>
        </w:rPr>
        <w:t>с</w:t>
      </w:r>
      <w:r w:rsidR="001A30A9" w:rsidRPr="006530CE">
        <w:rPr>
          <w:rFonts w:ascii="Times New Roman" w:hAnsi="Times New Roman" w:cs="Times New Roman"/>
          <w:iCs/>
          <w:sz w:val="24"/>
          <w:szCs w:val="24"/>
        </w:rPr>
        <w:t>туденты должны знать важные события из жизни и творчества Тютчева</w:t>
      </w:r>
      <w:r w:rsidR="006530CE">
        <w:rPr>
          <w:rFonts w:ascii="Times New Roman" w:hAnsi="Times New Roman" w:cs="Times New Roman"/>
          <w:iCs/>
          <w:sz w:val="24"/>
          <w:szCs w:val="24"/>
        </w:rPr>
        <w:t>, основные темы в лирике поэта, своеобразие стихотворений.</w:t>
      </w:r>
    </w:p>
    <w:p w:rsidR="00D05555" w:rsidRPr="00D05555" w:rsidRDefault="008C3638" w:rsidP="008C3638">
      <w:pPr>
        <w:pStyle w:val="a5"/>
        <w:spacing w:before="100" w:beforeAutospacing="1" w:after="100" w:afterAutospacing="1" w:line="240" w:lineRule="auto"/>
        <w:rPr>
          <w:rFonts w:ascii="Times New Roman" w:hAnsi="Times New Roman" w:cs="Times New Roman"/>
        </w:rPr>
      </w:pPr>
      <w:r w:rsidRPr="008C3638">
        <w:rPr>
          <w:rFonts w:ascii="Times New Roman" w:eastAsia="Times New Roman" w:hAnsi="Times New Roman" w:cs="Times New Roman"/>
          <w:b/>
          <w:sz w:val="24"/>
          <w:szCs w:val="24"/>
          <w:lang w:eastAsia="ru-RU"/>
        </w:rPr>
        <w:t>Умения:</w:t>
      </w:r>
      <w:r w:rsidR="001A30A9">
        <w:rPr>
          <w:rFonts w:ascii="Times New Roman" w:eastAsia="Times New Roman" w:hAnsi="Times New Roman" w:cs="Times New Roman"/>
          <w:b/>
          <w:sz w:val="24"/>
          <w:szCs w:val="24"/>
          <w:lang w:eastAsia="ru-RU"/>
        </w:rPr>
        <w:t xml:space="preserve"> </w:t>
      </w:r>
      <w:r w:rsidR="001A30A9" w:rsidRPr="001A30A9">
        <w:rPr>
          <w:rFonts w:ascii="Times New Roman" w:eastAsia="Times New Roman" w:hAnsi="Times New Roman" w:cs="Times New Roman"/>
          <w:sz w:val="24"/>
          <w:szCs w:val="24"/>
          <w:lang w:eastAsia="ru-RU"/>
        </w:rPr>
        <w:t>уметь</w:t>
      </w:r>
      <w:r w:rsidR="00844FD8" w:rsidRPr="001A30A9">
        <w:t xml:space="preserve"> </w:t>
      </w:r>
      <w:r w:rsidR="00D05555" w:rsidRPr="00D05555">
        <w:rPr>
          <w:rFonts w:ascii="Times New Roman" w:hAnsi="Times New Roman" w:cs="Times New Roman"/>
        </w:rPr>
        <w:t>чувствовать и анализировать стихотворения Ф.И.Тютчева</w:t>
      </w:r>
      <w:proofErr w:type="gramStart"/>
      <w:r w:rsidR="00D05555" w:rsidRPr="00D05555">
        <w:rPr>
          <w:rFonts w:ascii="Times New Roman" w:hAnsi="Times New Roman" w:cs="Times New Roman"/>
        </w:rPr>
        <w:t xml:space="preserve"> </w:t>
      </w:r>
      <w:r w:rsidR="001A30A9">
        <w:rPr>
          <w:rFonts w:ascii="Times New Roman" w:hAnsi="Times New Roman" w:cs="Times New Roman"/>
        </w:rPr>
        <w:t>,</w:t>
      </w:r>
      <w:proofErr w:type="gramEnd"/>
      <w:r w:rsidR="001A30A9">
        <w:rPr>
          <w:rFonts w:ascii="Times New Roman" w:hAnsi="Times New Roman" w:cs="Times New Roman"/>
        </w:rPr>
        <w:t>чувствовать ритм, темп стихотворений, сравнивать, выделять главное.</w:t>
      </w:r>
      <w:r w:rsidR="00D05555" w:rsidRPr="00D05555">
        <w:rPr>
          <w:rFonts w:ascii="Times New Roman" w:hAnsi="Times New Roman" w:cs="Times New Roman"/>
        </w:rPr>
        <w:t xml:space="preserve">       </w:t>
      </w:r>
    </w:p>
    <w:p w:rsidR="001A30A9" w:rsidRDefault="001A30A9" w:rsidP="001A30A9">
      <w:pPr>
        <w:pStyle w:val="a3"/>
      </w:pPr>
      <w:r>
        <w:rPr>
          <w:b/>
        </w:rPr>
        <w:t xml:space="preserve">           </w:t>
      </w:r>
      <w:r w:rsidR="008C3638" w:rsidRPr="008C3638">
        <w:rPr>
          <w:b/>
        </w:rPr>
        <w:t>Навыки:</w:t>
      </w:r>
      <w:r w:rsidR="00844FD8" w:rsidRPr="00844FD8">
        <w:t xml:space="preserve"> </w:t>
      </w:r>
      <w:r w:rsidR="00844FD8" w:rsidRPr="00F842FB">
        <w:t>совершенствовать, развивать и углублят</w:t>
      </w:r>
      <w:r w:rsidR="00844FD8">
        <w:t>ь знания и умения по творчеству Ф.И.Тютчева</w:t>
      </w:r>
      <w:r>
        <w:t>.</w:t>
      </w:r>
      <w:r w:rsidRPr="001A30A9">
        <w:t xml:space="preserve"> </w:t>
      </w:r>
      <w:r>
        <w:t>Развитие навыков устной речи, навыков общения, выразительного чтения.</w:t>
      </w:r>
    </w:p>
    <w:p w:rsidR="00844FD8" w:rsidRDefault="008C3638" w:rsidP="00844FD8">
      <w:pPr>
        <w:pStyle w:val="a3"/>
      </w:pPr>
      <w:proofErr w:type="gramStart"/>
      <w:r w:rsidRPr="008C3638">
        <w:rPr>
          <w:b/>
        </w:rPr>
        <w:t>Развивающие</w:t>
      </w:r>
      <w:proofErr w:type="gramEnd"/>
      <w:r w:rsidRPr="00961627">
        <w:rPr>
          <w:b/>
        </w:rPr>
        <w:t>:</w:t>
      </w:r>
      <w:r w:rsidR="00961627" w:rsidRPr="00961627">
        <w:t xml:space="preserve"> </w:t>
      </w:r>
      <w:r w:rsidR="001A30A9">
        <w:t xml:space="preserve"> </w:t>
      </w:r>
      <w:r w:rsidR="00961627" w:rsidRPr="00961627">
        <w:t>развивать внимание,</w:t>
      </w:r>
      <w:r w:rsidR="00961627">
        <w:t xml:space="preserve"> </w:t>
      </w:r>
      <w:r w:rsidR="00961627" w:rsidRPr="00961627">
        <w:t xml:space="preserve"> память, </w:t>
      </w:r>
      <w:r w:rsidR="00961627">
        <w:t xml:space="preserve"> </w:t>
      </w:r>
      <w:r w:rsidR="00961627" w:rsidRPr="00961627">
        <w:t>речь, мы</w:t>
      </w:r>
      <w:r w:rsidR="00961627">
        <w:t>слительную де</w:t>
      </w:r>
      <w:r w:rsidR="001A30A9">
        <w:t>ятельность студентов.</w:t>
      </w:r>
      <w:r w:rsidR="00844FD8" w:rsidRPr="00844FD8">
        <w:rPr>
          <w:i/>
          <w:iCs/>
        </w:rPr>
        <w:t xml:space="preserve"> </w:t>
      </w:r>
      <w:r w:rsidR="00844FD8">
        <w:t xml:space="preserve">Приобщение студентов к миру искусства. </w:t>
      </w:r>
      <w:r w:rsidR="00844FD8" w:rsidRPr="00844FD8">
        <w:t>Эмоциональное погружение и пси</w:t>
      </w:r>
      <w:r w:rsidR="00D05555">
        <w:t>хологическая подготовка студентов</w:t>
      </w:r>
      <w:r w:rsidR="00844FD8" w:rsidRPr="00844FD8">
        <w:t xml:space="preserve"> к общению.</w:t>
      </w:r>
      <w:r w:rsidR="00844FD8">
        <w:t xml:space="preserve"> Развитие воображения, фантазии в процессе выразительного чтения стихотворений и их анализ.</w:t>
      </w:r>
      <w:r w:rsidR="00D05555">
        <w:t xml:space="preserve"> </w:t>
      </w:r>
    </w:p>
    <w:p w:rsidR="00844FD8" w:rsidRDefault="008C3638" w:rsidP="00844FD8">
      <w:pPr>
        <w:pStyle w:val="a3"/>
      </w:pPr>
      <w:r>
        <w:rPr>
          <w:b/>
        </w:rPr>
        <w:t>Воспитательные:</w:t>
      </w:r>
      <w:r w:rsidR="001A30A9">
        <w:t xml:space="preserve"> </w:t>
      </w:r>
      <w:r w:rsidR="00844FD8">
        <w:t>Воспитывать этические чувства, любовь к русской поэзии.</w:t>
      </w:r>
      <w:r w:rsidR="001A30A9">
        <w:t xml:space="preserve"> </w:t>
      </w:r>
      <w:r w:rsidR="00844FD8">
        <w:t>Интерес к личности поэта, формирование ответственного отношения к тому, кого любишь и отношение к любви как к чувству, пробуждающему самое лучшее в человеке.</w:t>
      </w:r>
    </w:p>
    <w:p w:rsidR="008C3638" w:rsidRPr="008C3638" w:rsidRDefault="008C3638" w:rsidP="008C3638">
      <w:pPr>
        <w:pStyle w:val="a5"/>
        <w:spacing w:before="100" w:beforeAutospacing="1" w:after="100" w:afterAutospacing="1" w:line="240" w:lineRule="auto"/>
        <w:rPr>
          <w:rFonts w:ascii="Times New Roman" w:eastAsia="Times New Roman" w:hAnsi="Times New Roman" w:cs="Times New Roman"/>
          <w:b/>
          <w:sz w:val="24"/>
          <w:szCs w:val="24"/>
          <w:lang w:eastAsia="ru-RU"/>
        </w:rPr>
      </w:pPr>
    </w:p>
    <w:p w:rsidR="008C3638" w:rsidRPr="00F35CA5" w:rsidRDefault="008C3638" w:rsidP="008C3638">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F35CA5" w:rsidRPr="00F35CA5" w:rsidRDefault="001A30A9"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35CA5" w:rsidRPr="00F35CA5">
        <w:rPr>
          <w:rFonts w:ascii="Times New Roman" w:eastAsia="Times New Roman" w:hAnsi="Times New Roman" w:cs="Times New Roman"/>
          <w:b/>
          <w:bCs/>
          <w:sz w:val="24"/>
          <w:szCs w:val="24"/>
          <w:lang w:eastAsia="ru-RU"/>
        </w:rPr>
        <w:t>Оборудование:</w:t>
      </w:r>
    </w:p>
    <w:p w:rsidR="00F35CA5" w:rsidRPr="00F35CA5" w:rsidRDefault="00D32E5C" w:rsidP="00F35C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П</w:t>
      </w:r>
      <w:r w:rsidR="00F35CA5" w:rsidRPr="00F35CA5">
        <w:rPr>
          <w:rFonts w:ascii="Times New Roman" w:eastAsia="Times New Roman" w:hAnsi="Times New Roman" w:cs="Times New Roman"/>
          <w:sz w:val="24"/>
          <w:szCs w:val="24"/>
          <w:lang w:eastAsia="ru-RU"/>
        </w:rPr>
        <w:t>резентация</w:t>
      </w:r>
      <w:r>
        <w:rPr>
          <w:rFonts w:ascii="Times New Roman" w:eastAsia="Times New Roman" w:hAnsi="Times New Roman" w:cs="Times New Roman"/>
          <w:color w:val="0000FF"/>
          <w:sz w:val="24"/>
          <w:szCs w:val="24"/>
          <w:u w:val="single"/>
          <w:lang w:eastAsia="ru-RU"/>
        </w:rPr>
        <w:t xml:space="preserve"> «Нам не дано предугадать»</w:t>
      </w:r>
    </w:p>
    <w:p w:rsidR="00F35CA5" w:rsidRPr="00F35CA5" w:rsidRDefault="00D32E5C" w:rsidP="00F35C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F35CA5" w:rsidRPr="00F35CA5">
        <w:rPr>
          <w:rFonts w:ascii="Times New Roman" w:eastAsia="Times New Roman" w:hAnsi="Times New Roman" w:cs="Times New Roman"/>
          <w:sz w:val="24"/>
          <w:szCs w:val="24"/>
          <w:lang w:eastAsia="ru-RU"/>
        </w:rPr>
        <w:t>узыкальная композиция «Времена года» П.И.Чайковского;</w:t>
      </w:r>
    </w:p>
    <w:p w:rsidR="00F35CA5" w:rsidRDefault="00D32E5C" w:rsidP="00F35C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Романсы.</w:t>
      </w:r>
    </w:p>
    <w:p w:rsidR="006242BE" w:rsidRDefault="006242BE" w:rsidP="00F35C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Песни на стихотворения Тютчева.</w:t>
      </w:r>
    </w:p>
    <w:p w:rsidR="00D32E5C" w:rsidRDefault="00D32E5C" w:rsidP="00F35C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Декламация стихотворений Ф.И.Тютчева в исполнении И.Смоктуновского и В. </w:t>
      </w:r>
      <w:proofErr w:type="spellStart"/>
      <w:r w:rsidR="0022272C">
        <w:rPr>
          <w:rFonts w:ascii="Times New Roman" w:eastAsia="Times New Roman" w:hAnsi="Times New Roman" w:cs="Times New Roman"/>
          <w:sz w:val="24"/>
          <w:szCs w:val="24"/>
          <w:lang w:eastAsia="ru-RU"/>
        </w:rPr>
        <w:t>Кутеп</w:t>
      </w:r>
      <w:r>
        <w:rPr>
          <w:rFonts w:ascii="Times New Roman" w:eastAsia="Times New Roman" w:hAnsi="Times New Roman" w:cs="Times New Roman"/>
          <w:sz w:val="24"/>
          <w:szCs w:val="24"/>
          <w:lang w:eastAsia="ru-RU"/>
        </w:rPr>
        <w:t>ова</w:t>
      </w:r>
      <w:proofErr w:type="spellEnd"/>
      <w:r>
        <w:rPr>
          <w:rFonts w:ascii="Times New Roman" w:eastAsia="Times New Roman" w:hAnsi="Times New Roman" w:cs="Times New Roman"/>
          <w:sz w:val="24"/>
          <w:szCs w:val="24"/>
          <w:lang w:eastAsia="ru-RU"/>
        </w:rPr>
        <w:t>.</w:t>
      </w:r>
    </w:p>
    <w:p w:rsidR="00961627" w:rsidRDefault="007F7CE9" w:rsidP="00D32E5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F7CE9" w:rsidRDefault="004F745E" w:rsidP="00D32E5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61627">
        <w:rPr>
          <w:rFonts w:ascii="Times New Roman" w:eastAsia="Times New Roman" w:hAnsi="Times New Roman" w:cs="Times New Roman"/>
          <w:b/>
          <w:sz w:val="24"/>
          <w:szCs w:val="24"/>
          <w:lang w:eastAsia="ru-RU"/>
        </w:rPr>
        <w:t xml:space="preserve">  План</w:t>
      </w:r>
      <w:r w:rsidR="0022272C">
        <w:rPr>
          <w:rFonts w:ascii="Times New Roman" w:eastAsia="Times New Roman" w:hAnsi="Times New Roman" w:cs="Times New Roman"/>
          <w:b/>
          <w:sz w:val="24"/>
          <w:szCs w:val="24"/>
          <w:lang w:eastAsia="ru-RU"/>
        </w:rPr>
        <w:t>-конспект</w:t>
      </w:r>
      <w:r w:rsidR="00961627">
        <w:rPr>
          <w:rFonts w:ascii="Times New Roman" w:eastAsia="Times New Roman" w:hAnsi="Times New Roman" w:cs="Times New Roman"/>
          <w:b/>
          <w:sz w:val="24"/>
          <w:szCs w:val="24"/>
          <w:lang w:eastAsia="ru-RU"/>
        </w:rPr>
        <w:t xml:space="preserve"> занятия</w:t>
      </w:r>
      <w:r w:rsidR="007F7CE9">
        <w:rPr>
          <w:rFonts w:ascii="Times New Roman" w:eastAsia="Times New Roman" w:hAnsi="Times New Roman" w:cs="Times New Roman"/>
          <w:b/>
          <w:sz w:val="24"/>
          <w:szCs w:val="24"/>
          <w:lang w:eastAsia="ru-RU"/>
        </w:rPr>
        <w:t>:</w:t>
      </w:r>
      <w:r w:rsidR="00961627">
        <w:rPr>
          <w:rFonts w:ascii="Times New Roman" w:eastAsia="Times New Roman" w:hAnsi="Times New Roman" w:cs="Times New Roman"/>
          <w:b/>
          <w:sz w:val="24"/>
          <w:szCs w:val="24"/>
          <w:lang w:eastAsia="ru-RU"/>
        </w:rPr>
        <w:t xml:space="preserve"> (занятие рассчитано на 2 часа.)</w:t>
      </w:r>
    </w:p>
    <w:p w:rsidR="00961627" w:rsidRPr="00961627" w:rsidRDefault="00961627" w:rsidP="00961627">
      <w:pPr>
        <w:spacing w:before="100" w:beforeAutospacing="1" w:after="100" w:afterAutospacing="1" w:line="240" w:lineRule="auto"/>
        <w:rPr>
          <w:rFonts w:ascii="Times New Roman" w:eastAsia="Times New Roman" w:hAnsi="Times New Roman" w:cs="Times New Roman"/>
          <w:sz w:val="24"/>
          <w:szCs w:val="24"/>
          <w:lang w:eastAsia="ru-RU"/>
        </w:rPr>
      </w:pPr>
    </w:p>
    <w:p w:rsidR="00961627" w:rsidRPr="00961627" w:rsidRDefault="00961627" w:rsidP="009616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61627">
        <w:rPr>
          <w:rFonts w:ascii="Times New Roman" w:eastAsia="Times New Roman" w:hAnsi="Times New Roman" w:cs="Times New Roman"/>
          <w:sz w:val="24"/>
          <w:szCs w:val="24"/>
          <w:lang w:eastAsia="ru-RU"/>
        </w:rPr>
        <w:t xml:space="preserve">Организационный момент </w:t>
      </w:r>
      <w:r w:rsidR="00D05555">
        <w:rPr>
          <w:rFonts w:ascii="Times New Roman" w:eastAsia="Times New Roman" w:hAnsi="Times New Roman" w:cs="Times New Roman"/>
          <w:sz w:val="24"/>
          <w:szCs w:val="24"/>
          <w:lang w:eastAsia="ru-RU"/>
        </w:rPr>
        <w:t>-</w:t>
      </w:r>
      <w:r w:rsidR="00E356CC">
        <w:rPr>
          <w:rFonts w:ascii="Times New Roman" w:eastAsia="Times New Roman" w:hAnsi="Times New Roman" w:cs="Times New Roman"/>
          <w:sz w:val="24"/>
          <w:szCs w:val="24"/>
          <w:lang w:eastAsia="ru-RU"/>
        </w:rPr>
        <w:t>3</w:t>
      </w:r>
      <w:r w:rsidR="00D05555">
        <w:rPr>
          <w:rFonts w:ascii="Times New Roman" w:eastAsia="Times New Roman" w:hAnsi="Times New Roman" w:cs="Times New Roman"/>
          <w:sz w:val="24"/>
          <w:szCs w:val="24"/>
          <w:lang w:eastAsia="ru-RU"/>
        </w:rPr>
        <w:t>мин.</w:t>
      </w:r>
    </w:p>
    <w:p w:rsidR="00961627" w:rsidRPr="00961627" w:rsidRDefault="00961627" w:rsidP="00F84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61627">
        <w:rPr>
          <w:rFonts w:ascii="Times New Roman" w:eastAsia="Times New Roman" w:hAnsi="Times New Roman" w:cs="Times New Roman"/>
          <w:sz w:val="24"/>
          <w:szCs w:val="24"/>
          <w:lang w:eastAsia="ru-RU"/>
        </w:rPr>
        <w:t xml:space="preserve">Постановка целей </w:t>
      </w:r>
      <w:r w:rsidR="00F842FB">
        <w:rPr>
          <w:rFonts w:ascii="Times New Roman" w:eastAsia="Times New Roman" w:hAnsi="Times New Roman" w:cs="Times New Roman"/>
          <w:sz w:val="24"/>
          <w:szCs w:val="24"/>
          <w:lang w:eastAsia="ru-RU"/>
        </w:rPr>
        <w:t>занятия</w:t>
      </w:r>
      <w:r w:rsidR="00D05555">
        <w:rPr>
          <w:rFonts w:ascii="Times New Roman" w:eastAsia="Times New Roman" w:hAnsi="Times New Roman" w:cs="Times New Roman"/>
          <w:sz w:val="24"/>
          <w:szCs w:val="24"/>
          <w:lang w:eastAsia="ru-RU"/>
        </w:rPr>
        <w:t>-5мин.</w:t>
      </w:r>
    </w:p>
    <w:p w:rsidR="00961627" w:rsidRPr="00961627" w:rsidRDefault="00961627" w:rsidP="009616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61627">
        <w:rPr>
          <w:rFonts w:ascii="Times New Roman" w:eastAsia="Times New Roman" w:hAnsi="Times New Roman" w:cs="Times New Roman"/>
          <w:sz w:val="24"/>
          <w:szCs w:val="24"/>
          <w:lang w:eastAsia="ru-RU"/>
        </w:rPr>
        <w:t xml:space="preserve">Изучение нового материала </w:t>
      </w:r>
      <w:r w:rsidR="00D05555">
        <w:rPr>
          <w:rFonts w:ascii="Times New Roman" w:eastAsia="Times New Roman" w:hAnsi="Times New Roman" w:cs="Times New Roman"/>
          <w:sz w:val="24"/>
          <w:szCs w:val="24"/>
          <w:lang w:eastAsia="ru-RU"/>
        </w:rPr>
        <w:t>-30 мин</w:t>
      </w:r>
    </w:p>
    <w:p w:rsidR="00961627" w:rsidRPr="00961627" w:rsidRDefault="00961627" w:rsidP="009616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61627">
        <w:rPr>
          <w:rFonts w:ascii="Times New Roman" w:eastAsia="Times New Roman" w:hAnsi="Times New Roman" w:cs="Times New Roman"/>
          <w:sz w:val="24"/>
          <w:szCs w:val="24"/>
          <w:lang w:eastAsia="ru-RU"/>
        </w:rPr>
        <w:t>Закрепление изученного</w:t>
      </w:r>
      <w:r>
        <w:rPr>
          <w:rFonts w:ascii="Times New Roman" w:eastAsia="Times New Roman" w:hAnsi="Times New Roman" w:cs="Times New Roman"/>
          <w:sz w:val="24"/>
          <w:szCs w:val="24"/>
          <w:lang w:eastAsia="ru-RU"/>
        </w:rPr>
        <w:t xml:space="preserve"> материала</w:t>
      </w:r>
      <w:r w:rsidRPr="00961627">
        <w:rPr>
          <w:rFonts w:ascii="Times New Roman" w:eastAsia="Times New Roman" w:hAnsi="Times New Roman" w:cs="Times New Roman"/>
          <w:sz w:val="24"/>
          <w:szCs w:val="24"/>
          <w:lang w:eastAsia="ru-RU"/>
        </w:rPr>
        <w:t xml:space="preserve"> </w:t>
      </w:r>
      <w:r w:rsidR="00415699">
        <w:rPr>
          <w:rFonts w:ascii="Times New Roman" w:eastAsia="Times New Roman" w:hAnsi="Times New Roman" w:cs="Times New Roman"/>
          <w:sz w:val="24"/>
          <w:szCs w:val="24"/>
          <w:lang w:eastAsia="ru-RU"/>
        </w:rPr>
        <w:t>-30</w:t>
      </w:r>
      <w:r w:rsidR="00D05555">
        <w:rPr>
          <w:rFonts w:ascii="Times New Roman" w:eastAsia="Times New Roman" w:hAnsi="Times New Roman" w:cs="Times New Roman"/>
          <w:sz w:val="24"/>
          <w:szCs w:val="24"/>
          <w:lang w:eastAsia="ru-RU"/>
        </w:rPr>
        <w:t>мин</w:t>
      </w:r>
    </w:p>
    <w:p w:rsidR="00961627" w:rsidRPr="00961627" w:rsidRDefault="00961627" w:rsidP="009616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занятия</w:t>
      </w:r>
      <w:r w:rsidR="00D05555">
        <w:rPr>
          <w:rFonts w:ascii="Times New Roman" w:eastAsia="Times New Roman" w:hAnsi="Times New Roman" w:cs="Times New Roman"/>
          <w:sz w:val="24"/>
          <w:szCs w:val="24"/>
          <w:lang w:eastAsia="ru-RU"/>
        </w:rPr>
        <w:t>-</w:t>
      </w:r>
      <w:r w:rsidR="00E356CC">
        <w:rPr>
          <w:rFonts w:ascii="Times New Roman" w:eastAsia="Times New Roman" w:hAnsi="Times New Roman" w:cs="Times New Roman"/>
          <w:sz w:val="24"/>
          <w:szCs w:val="24"/>
          <w:lang w:eastAsia="ru-RU"/>
        </w:rPr>
        <w:t>17</w:t>
      </w:r>
      <w:r w:rsidR="00D05555">
        <w:rPr>
          <w:rFonts w:ascii="Times New Roman" w:eastAsia="Times New Roman" w:hAnsi="Times New Roman" w:cs="Times New Roman"/>
          <w:sz w:val="24"/>
          <w:szCs w:val="24"/>
          <w:lang w:eastAsia="ru-RU"/>
        </w:rPr>
        <w:t>мин</w:t>
      </w:r>
    </w:p>
    <w:p w:rsidR="00961627" w:rsidRPr="00961627" w:rsidRDefault="00961627" w:rsidP="009616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61627">
        <w:rPr>
          <w:rFonts w:ascii="Times New Roman" w:eastAsia="Times New Roman" w:hAnsi="Times New Roman" w:cs="Times New Roman"/>
          <w:sz w:val="24"/>
          <w:szCs w:val="24"/>
          <w:lang w:eastAsia="ru-RU"/>
        </w:rPr>
        <w:t xml:space="preserve">Домашнее задание </w:t>
      </w:r>
      <w:r w:rsidR="00D05555">
        <w:rPr>
          <w:rFonts w:ascii="Times New Roman" w:eastAsia="Times New Roman" w:hAnsi="Times New Roman" w:cs="Times New Roman"/>
          <w:sz w:val="24"/>
          <w:szCs w:val="24"/>
          <w:lang w:eastAsia="ru-RU"/>
        </w:rPr>
        <w:t>-</w:t>
      </w:r>
      <w:r w:rsidR="00E356CC">
        <w:rPr>
          <w:rFonts w:ascii="Times New Roman" w:eastAsia="Times New Roman" w:hAnsi="Times New Roman" w:cs="Times New Roman"/>
          <w:sz w:val="24"/>
          <w:szCs w:val="24"/>
          <w:lang w:eastAsia="ru-RU"/>
        </w:rPr>
        <w:t>5</w:t>
      </w:r>
      <w:r w:rsidR="00D05555">
        <w:rPr>
          <w:rFonts w:ascii="Times New Roman" w:eastAsia="Times New Roman" w:hAnsi="Times New Roman" w:cs="Times New Roman"/>
          <w:sz w:val="24"/>
          <w:szCs w:val="24"/>
          <w:lang w:eastAsia="ru-RU"/>
        </w:rPr>
        <w:t>мин</w:t>
      </w:r>
    </w:p>
    <w:p w:rsidR="00F35CA5" w:rsidRPr="00F35CA5" w:rsidRDefault="004F745E" w:rsidP="007F7C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F7CE9">
        <w:rPr>
          <w:rFonts w:ascii="Times New Roman" w:eastAsia="Times New Roman" w:hAnsi="Times New Roman" w:cs="Times New Roman"/>
          <w:b/>
          <w:bCs/>
          <w:sz w:val="24"/>
          <w:szCs w:val="24"/>
          <w:lang w:eastAsia="ru-RU"/>
        </w:rPr>
        <w:t xml:space="preserve"> </w:t>
      </w:r>
      <w:r w:rsidR="00F35CA5" w:rsidRPr="00F35CA5">
        <w:rPr>
          <w:rFonts w:ascii="Times New Roman" w:eastAsia="Times New Roman" w:hAnsi="Times New Roman" w:cs="Times New Roman"/>
          <w:b/>
          <w:bCs/>
          <w:sz w:val="24"/>
          <w:szCs w:val="24"/>
          <w:lang w:eastAsia="ru-RU"/>
        </w:rPr>
        <w:t>Ход урока</w:t>
      </w:r>
      <w:r>
        <w:rPr>
          <w:rFonts w:ascii="Times New Roman" w:eastAsia="Times New Roman" w:hAnsi="Times New Roman" w:cs="Times New Roman"/>
          <w:b/>
          <w:bCs/>
          <w:sz w:val="24"/>
          <w:szCs w:val="24"/>
          <w:lang w:eastAsia="ru-RU"/>
        </w:rPr>
        <w:t>.</w:t>
      </w:r>
    </w:p>
    <w:p w:rsidR="008D5860" w:rsidRPr="00415699" w:rsidRDefault="004F745E" w:rsidP="00415699">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1э</w:t>
      </w:r>
      <w:r w:rsidR="00415699" w:rsidRPr="00415699">
        <w:rPr>
          <w:rFonts w:ascii="Times New Roman" w:eastAsia="Times New Roman" w:hAnsi="Times New Roman" w:cs="Times New Roman"/>
          <w:b/>
          <w:bCs/>
          <w:sz w:val="24"/>
          <w:szCs w:val="24"/>
          <w:lang w:eastAsia="ru-RU"/>
        </w:rPr>
        <w:t xml:space="preserve">тап. </w:t>
      </w:r>
      <w:r w:rsidR="00F35CA5" w:rsidRPr="00415699">
        <w:rPr>
          <w:rFonts w:ascii="Times New Roman" w:eastAsia="Times New Roman" w:hAnsi="Times New Roman" w:cs="Times New Roman"/>
          <w:b/>
          <w:bCs/>
          <w:sz w:val="24"/>
          <w:szCs w:val="24"/>
          <w:lang w:eastAsia="ru-RU"/>
        </w:rPr>
        <w:t>Организационный момент.</w:t>
      </w:r>
      <w:r w:rsidR="00961627" w:rsidRPr="00415699">
        <w:rPr>
          <w:rFonts w:ascii="Times New Roman" w:eastAsia="Times New Roman" w:hAnsi="Times New Roman" w:cs="Times New Roman"/>
          <w:b/>
          <w:bCs/>
          <w:sz w:val="24"/>
          <w:szCs w:val="24"/>
          <w:lang w:eastAsia="ru-RU"/>
        </w:rPr>
        <w:t xml:space="preserve"> </w:t>
      </w:r>
      <w:r w:rsidR="00415699" w:rsidRPr="00415699">
        <w:rPr>
          <w:rFonts w:ascii="Times New Roman" w:eastAsia="Times New Roman" w:hAnsi="Times New Roman" w:cs="Times New Roman"/>
          <w:b/>
          <w:bCs/>
          <w:sz w:val="24"/>
          <w:szCs w:val="24"/>
          <w:lang w:eastAsia="ru-RU"/>
        </w:rPr>
        <w:t>(Приветствие, внешний вид, список отсутствующих в начале занятия подают дежурные.)</w:t>
      </w:r>
    </w:p>
    <w:p w:rsidR="008D5860" w:rsidRDefault="00415699" w:rsidP="008D5860">
      <w:pPr>
        <w:pStyle w:val="a5"/>
        <w:spacing w:before="100" w:beforeAutospacing="1" w:after="100" w:afterAutospacing="1" w:line="240" w:lineRule="auto"/>
        <w:ind w:left="108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8D5860" w:rsidRPr="008D5860">
        <w:rPr>
          <w:rFonts w:ascii="Times New Roman" w:eastAsia="Times New Roman" w:hAnsi="Times New Roman" w:cs="Times New Roman"/>
          <w:b/>
          <w:bCs/>
          <w:sz w:val="24"/>
          <w:szCs w:val="24"/>
          <w:lang w:eastAsia="ru-RU"/>
        </w:rPr>
        <w:t>Слово преподавателя.</w:t>
      </w:r>
    </w:p>
    <w:p w:rsidR="00415699" w:rsidRDefault="008D5860" w:rsidP="00415699">
      <w:pPr>
        <w:pStyle w:val="a5"/>
        <w:spacing w:before="100" w:beforeAutospacing="1" w:after="100" w:afterAutospacing="1" w:line="240" w:lineRule="auto"/>
        <w:ind w:left="1080"/>
        <w:rPr>
          <w:rFonts w:ascii="Times New Roman" w:eastAsia="Times New Roman" w:hAnsi="Times New Roman" w:cs="Times New Roman"/>
          <w:bCs/>
          <w:sz w:val="24"/>
          <w:szCs w:val="24"/>
          <w:lang w:eastAsia="ru-RU"/>
        </w:rPr>
      </w:pPr>
      <w:r w:rsidRPr="00415699">
        <w:rPr>
          <w:rFonts w:ascii="Times New Roman" w:eastAsia="Times New Roman" w:hAnsi="Times New Roman" w:cs="Times New Roman"/>
          <w:bCs/>
          <w:sz w:val="24"/>
          <w:szCs w:val="24"/>
          <w:lang w:eastAsia="ru-RU"/>
        </w:rPr>
        <w:t>Добрый день, уважаемые студенты и гости! Сегодня урок -</w:t>
      </w:r>
      <w:r w:rsidR="003416AD" w:rsidRPr="00415699">
        <w:rPr>
          <w:rFonts w:ascii="Times New Roman" w:eastAsia="Times New Roman" w:hAnsi="Times New Roman" w:cs="Times New Roman"/>
          <w:bCs/>
          <w:sz w:val="24"/>
          <w:szCs w:val="24"/>
          <w:lang w:eastAsia="ru-RU"/>
        </w:rPr>
        <w:t xml:space="preserve"> </w:t>
      </w:r>
      <w:r w:rsidRPr="00415699">
        <w:rPr>
          <w:rFonts w:ascii="Times New Roman" w:eastAsia="Times New Roman" w:hAnsi="Times New Roman" w:cs="Times New Roman"/>
          <w:bCs/>
          <w:sz w:val="24"/>
          <w:szCs w:val="24"/>
          <w:lang w:eastAsia="ru-RU"/>
        </w:rPr>
        <w:t>литературная гостиная «Нам не дано предугадать» посвящен творчеству великого русского поэта Фёдора Ивановича Тютчева.</w:t>
      </w:r>
      <w:r w:rsidR="00B31B5B" w:rsidRPr="00415699">
        <w:rPr>
          <w:rFonts w:ascii="Times New Roman" w:eastAsia="Times New Roman" w:hAnsi="Times New Roman" w:cs="Times New Roman"/>
          <w:bCs/>
          <w:sz w:val="24"/>
          <w:szCs w:val="24"/>
          <w:lang w:eastAsia="ru-RU"/>
        </w:rPr>
        <w:t xml:space="preserve"> </w:t>
      </w:r>
      <w:r w:rsidRPr="00415699">
        <w:rPr>
          <w:rFonts w:ascii="Times New Roman" w:eastAsia="Times New Roman" w:hAnsi="Times New Roman" w:cs="Times New Roman"/>
          <w:bCs/>
          <w:sz w:val="24"/>
          <w:szCs w:val="24"/>
          <w:lang w:eastAsia="ru-RU"/>
        </w:rPr>
        <w:t xml:space="preserve">Вашему вниманию </w:t>
      </w:r>
      <w:r w:rsidR="00B31B5B" w:rsidRPr="00415699">
        <w:rPr>
          <w:rFonts w:ascii="Times New Roman" w:eastAsia="Times New Roman" w:hAnsi="Times New Roman" w:cs="Times New Roman"/>
          <w:bCs/>
          <w:sz w:val="24"/>
          <w:szCs w:val="24"/>
          <w:lang w:eastAsia="ru-RU"/>
        </w:rPr>
        <w:t>представлена</w:t>
      </w:r>
      <w:r w:rsidR="00450419" w:rsidRPr="00415699">
        <w:rPr>
          <w:rFonts w:ascii="Times New Roman" w:eastAsia="Times New Roman" w:hAnsi="Times New Roman" w:cs="Times New Roman"/>
          <w:bCs/>
          <w:sz w:val="24"/>
          <w:szCs w:val="24"/>
          <w:lang w:eastAsia="ru-RU"/>
        </w:rPr>
        <w:t xml:space="preserve"> презентация,</w:t>
      </w:r>
      <w:r w:rsidR="00B31B5B" w:rsidRPr="00415699">
        <w:rPr>
          <w:rFonts w:ascii="Times New Roman" w:eastAsia="Times New Roman" w:hAnsi="Times New Roman" w:cs="Times New Roman"/>
          <w:bCs/>
          <w:sz w:val="24"/>
          <w:szCs w:val="24"/>
          <w:lang w:eastAsia="ru-RU"/>
        </w:rPr>
        <w:t xml:space="preserve"> информация преподавателя, библиографов, так мы назвали наших студентов, которые подготовили информацию о творчестве Тют</w:t>
      </w:r>
      <w:r w:rsidR="006530CE" w:rsidRPr="00415699">
        <w:rPr>
          <w:rFonts w:ascii="Times New Roman" w:eastAsia="Times New Roman" w:hAnsi="Times New Roman" w:cs="Times New Roman"/>
          <w:bCs/>
          <w:sz w:val="24"/>
          <w:szCs w:val="24"/>
          <w:lang w:eastAsia="ru-RU"/>
        </w:rPr>
        <w:t>чева, музыкальное сопровождение-</w:t>
      </w:r>
      <w:r w:rsidR="00B31B5B" w:rsidRPr="00415699">
        <w:rPr>
          <w:rFonts w:ascii="Times New Roman" w:eastAsia="Times New Roman" w:hAnsi="Times New Roman" w:cs="Times New Roman"/>
          <w:bCs/>
          <w:sz w:val="24"/>
          <w:szCs w:val="24"/>
          <w:lang w:eastAsia="ru-RU"/>
        </w:rPr>
        <w:t xml:space="preserve"> это романсы, песни на стихи Тютчева, декламация стихотворен</w:t>
      </w:r>
      <w:r w:rsidR="00A21600" w:rsidRPr="00415699">
        <w:rPr>
          <w:rFonts w:ascii="Times New Roman" w:eastAsia="Times New Roman" w:hAnsi="Times New Roman" w:cs="Times New Roman"/>
          <w:bCs/>
          <w:sz w:val="24"/>
          <w:szCs w:val="24"/>
          <w:lang w:eastAsia="ru-RU"/>
        </w:rPr>
        <w:t>ий Тютчева в исполнении Иннокентия</w:t>
      </w:r>
      <w:r w:rsidR="00B31B5B" w:rsidRPr="00415699">
        <w:rPr>
          <w:rFonts w:ascii="Times New Roman" w:eastAsia="Times New Roman" w:hAnsi="Times New Roman" w:cs="Times New Roman"/>
          <w:bCs/>
          <w:sz w:val="24"/>
          <w:szCs w:val="24"/>
          <w:lang w:eastAsia="ru-RU"/>
        </w:rPr>
        <w:t xml:space="preserve"> Смоктуновского и </w:t>
      </w:r>
      <w:r w:rsidR="001A30A9" w:rsidRPr="00415699">
        <w:rPr>
          <w:rFonts w:ascii="Times New Roman" w:eastAsia="Times New Roman" w:hAnsi="Times New Roman" w:cs="Times New Roman"/>
          <w:bCs/>
          <w:sz w:val="24"/>
          <w:szCs w:val="24"/>
          <w:lang w:eastAsia="ru-RU"/>
        </w:rPr>
        <w:t>много интересного о жизни поэта.</w:t>
      </w:r>
    </w:p>
    <w:p w:rsidR="00415699" w:rsidRDefault="00415699" w:rsidP="00415699">
      <w:pPr>
        <w:spacing w:before="100" w:beforeAutospacing="1" w:after="100" w:afterAutospacing="1" w:line="240" w:lineRule="auto"/>
        <w:rPr>
          <w:rFonts w:ascii="Times New Roman" w:eastAsia="Times New Roman" w:hAnsi="Times New Roman" w:cs="Times New Roman"/>
          <w:bCs/>
          <w:sz w:val="24"/>
          <w:szCs w:val="24"/>
          <w:lang w:eastAsia="ru-RU"/>
        </w:rPr>
      </w:pPr>
      <w:r w:rsidRPr="00415699">
        <w:rPr>
          <w:rFonts w:ascii="Times New Roman" w:eastAsia="Times New Roman" w:hAnsi="Times New Roman" w:cs="Times New Roman"/>
          <w:b/>
          <w:bCs/>
          <w:sz w:val="24"/>
          <w:szCs w:val="24"/>
          <w:lang w:eastAsia="ru-RU"/>
        </w:rPr>
        <w:t>2 этап. Постановка целей занятий.</w:t>
      </w:r>
      <w:r w:rsidRPr="00415699">
        <w:rPr>
          <w:rFonts w:ascii="Times New Roman" w:eastAsia="Times New Roman" w:hAnsi="Times New Roman" w:cs="Times New Roman"/>
          <w:bCs/>
          <w:sz w:val="24"/>
          <w:szCs w:val="24"/>
          <w:lang w:eastAsia="ru-RU"/>
        </w:rPr>
        <w:t xml:space="preserve"> </w:t>
      </w:r>
    </w:p>
    <w:p w:rsidR="00B31B5B" w:rsidRPr="00415699" w:rsidRDefault="00415699" w:rsidP="00415699">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A30A9" w:rsidRPr="00415699">
        <w:rPr>
          <w:rFonts w:ascii="Times New Roman" w:eastAsia="Times New Roman" w:hAnsi="Times New Roman" w:cs="Times New Roman"/>
          <w:bCs/>
          <w:sz w:val="24"/>
          <w:szCs w:val="24"/>
          <w:lang w:eastAsia="ru-RU"/>
        </w:rPr>
        <w:t>Сегодня мы познакомимся</w:t>
      </w:r>
      <w:r w:rsidR="00B31B5B" w:rsidRPr="00415699">
        <w:rPr>
          <w:rFonts w:ascii="Times New Roman" w:eastAsia="Times New Roman" w:hAnsi="Times New Roman" w:cs="Times New Roman"/>
          <w:sz w:val="24"/>
          <w:szCs w:val="24"/>
          <w:lang w:eastAsia="ru-RU"/>
        </w:rPr>
        <w:t xml:space="preserve"> с жизнью и творчеством Ф.И.Тютчева.</w:t>
      </w:r>
    </w:p>
    <w:p w:rsidR="00B31B5B" w:rsidRPr="001A30A9" w:rsidRDefault="001A30A9" w:rsidP="001A30A9">
      <w:pPr>
        <w:pStyle w:val="a5"/>
        <w:spacing w:before="100" w:beforeAutospacing="1" w:after="100" w:afterAutospacing="1"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Выделим </w:t>
      </w:r>
      <w:r w:rsidR="00B31B5B" w:rsidRPr="00F35CA5">
        <w:rPr>
          <w:rFonts w:ascii="Times New Roman" w:eastAsia="Times New Roman" w:hAnsi="Times New Roman" w:cs="Times New Roman"/>
          <w:sz w:val="24"/>
          <w:szCs w:val="24"/>
          <w:lang w:eastAsia="ru-RU"/>
        </w:rPr>
        <w:t xml:space="preserve">основные темы и особенности </w:t>
      </w:r>
      <w:proofErr w:type="spellStart"/>
      <w:r w:rsidR="00B31B5B" w:rsidRPr="00F35CA5">
        <w:rPr>
          <w:rFonts w:ascii="Times New Roman" w:eastAsia="Times New Roman" w:hAnsi="Times New Roman" w:cs="Times New Roman"/>
          <w:sz w:val="24"/>
          <w:szCs w:val="24"/>
          <w:lang w:eastAsia="ru-RU"/>
        </w:rPr>
        <w:t>тютчевской</w:t>
      </w:r>
      <w:proofErr w:type="spellEnd"/>
      <w:r w:rsidR="00B31B5B" w:rsidRPr="00F35CA5">
        <w:rPr>
          <w:rFonts w:ascii="Times New Roman" w:eastAsia="Times New Roman" w:hAnsi="Times New Roman" w:cs="Times New Roman"/>
          <w:sz w:val="24"/>
          <w:szCs w:val="24"/>
          <w:lang w:eastAsia="ru-RU"/>
        </w:rPr>
        <w:t xml:space="preserve"> лирики.</w:t>
      </w:r>
    </w:p>
    <w:p w:rsidR="00B31B5B" w:rsidRDefault="001A30A9" w:rsidP="00B31B5B">
      <w:pPr>
        <w:pStyle w:val="a5"/>
        <w:spacing w:before="100" w:beforeAutospacing="1" w:after="100" w:afterAutospacing="1"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Поможем вам </w:t>
      </w:r>
      <w:r w:rsidR="00B31B5B" w:rsidRPr="00F35CA5">
        <w:rPr>
          <w:rFonts w:ascii="Times New Roman" w:eastAsia="Times New Roman" w:hAnsi="Times New Roman" w:cs="Times New Roman"/>
          <w:sz w:val="24"/>
          <w:szCs w:val="24"/>
          <w:lang w:eastAsia="ru-RU"/>
        </w:rPr>
        <w:t>почувствовать поэтическое обаяние, певучесть и музыкальность текстов Тютчева.</w:t>
      </w:r>
    </w:p>
    <w:p w:rsidR="00B31B5B" w:rsidRPr="00B31B5B" w:rsidRDefault="00B31B5B" w:rsidP="00B31B5B">
      <w:pPr>
        <w:pStyle w:val="a5"/>
        <w:spacing w:before="100" w:beforeAutospacing="1" w:after="100" w:afterAutospacing="1" w:line="240" w:lineRule="auto"/>
        <w:ind w:left="108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Уважаемые студенты, внимательно слушайте всю информацию, записывайте важные моменты из жизни поэта. По окончанию, Вашему вниманию будут представлены вопросы</w:t>
      </w:r>
      <w:r w:rsidR="001B12EC">
        <w:rPr>
          <w:rFonts w:ascii="Times New Roman" w:eastAsia="Times New Roman" w:hAnsi="Times New Roman" w:cs="Times New Roman"/>
          <w:sz w:val="24"/>
          <w:szCs w:val="24"/>
          <w:lang w:eastAsia="ru-RU"/>
        </w:rPr>
        <w:t>, на которые вы должны будете ответить.</w:t>
      </w:r>
    </w:p>
    <w:p w:rsidR="00B31B5B" w:rsidRPr="008D5860" w:rsidRDefault="00B31B5B" w:rsidP="008D5860">
      <w:pPr>
        <w:pStyle w:val="a5"/>
        <w:spacing w:before="100" w:beforeAutospacing="1" w:after="100" w:afterAutospacing="1" w:line="240" w:lineRule="auto"/>
        <w:ind w:left="1080"/>
        <w:rPr>
          <w:rFonts w:ascii="Times New Roman" w:eastAsia="Times New Roman" w:hAnsi="Times New Roman" w:cs="Times New Roman"/>
          <w:sz w:val="24"/>
          <w:szCs w:val="24"/>
          <w:lang w:eastAsia="ru-RU"/>
        </w:rPr>
      </w:pPr>
    </w:p>
    <w:p w:rsidR="00A21600" w:rsidRPr="00F35CA5" w:rsidRDefault="00415699" w:rsidP="00A216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этап. Изучение и закрепление изученного материала.</w:t>
      </w:r>
      <w:r w:rsidR="00A21600" w:rsidRPr="00C53A16">
        <w:rPr>
          <w:rFonts w:ascii="Times New Roman" w:eastAsia="Times New Roman" w:hAnsi="Times New Roman" w:cs="Times New Roman"/>
          <w:sz w:val="24"/>
          <w:szCs w:val="24"/>
          <w:lang w:eastAsia="ru-RU"/>
        </w:rPr>
        <w:t xml:space="preserve"> </w:t>
      </w:r>
      <w:r w:rsidR="00A21600">
        <w:rPr>
          <w:rFonts w:ascii="Times New Roman" w:eastAsia="Times New Roman" w:hAnsi="Times New Roman" w:cs="Times New Roman"/>
          <w:sz w:val="24"/>
          <w:szCs w:val="24"/>
          <w:lang w:eastAsia="ru-RU"/>
        </w:rPr>
        <w:t>Звучит музыкальная композиция «Времена года» Чайковского.</w:t>
      </w:r>
    </w:p>
    <w:p w:rsidR="00CB1936" w:rsidRPr="004F745E" w:rsidRDefault="003416AD" w:rsidP="004F745E">
      <w:pPr>
        <w:pStyle w:val="a3"/>
      </w:pPr>
      <w:r>
        <w:t xml:space="preserve"> </w:t>
      </w:r>
      <w:r w:rsidR="00A21600">
        <w:t>П</w:t>
      </w:r>
      <w:r w:rsidR="002E2FA7">
        <w:t>реподаватель:</w:t>
      </w:r>
      <w:r w:rsidR="00CB1936">
        <w:br/>
        <w:t>                                           Нам не дано предугадать,</w:t>
      </w:r>
      <w:r w:rsidR="00CB1936">
        <w:br/>
      </w:r>
      <w:r>
        <w:t xml:space="preserve">                                           </w:t>
      </w:r>
      <w:r w:rsidR="00CB1936">
        <w:t>Как слово наше отзоветс</w:t>
      </w:r>
      <w:proofErr w:type="gramStart"/>
      <w:r w:rsidR="00CB1936">
        <w:t>я-</w:t>
      </w:r>
      <w:proofErr w:type="gramEnd"/>
      <w:r w:rsidR="00CB1936">
        <w:br/>
        <w:t>                                           И нам сочувствие дается,</w:t>
      </w:r>
      <w:r w:rsidR="00CB1936">
        <w:br/>
      </w:r>
      <w:r>
        <w:t xml:space="preserve">                                           </w:t>
      </w:r>
      <w:r w:rsidR="00CB1936">
        <w:t>Как нам дается благодать</w:t>
      </w:r>
    </w:p>
    <w:p w:rsidR="00F35CA5" w:rsidRPr="00F35CA5" w:rsidRDefault="004F745E"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Детство.</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F35CA5" w:rsidRPr="00F35CA5">
          <w:rPr>
            <w:rFonts w:ascii="Times New Roman" w:eastAsia="Times New Roman" w:hAnsi="Times New Roman" w:cs="Times New Roman"/>
            <w:color w:val="0000FF"/>
            <w:sz w:val="24"/>
            <w:szCs w:val="24"/>
            <w:u w:val="single"/>
            <w:lang w:eastAsia="ru-RU"/>
          </w:rPr>
          <w:t>Слайд 4</w:t>
        </w:r>
      </w:hyperlink>
      <w:r w:rsidR="002E2FA7">
        <w:t xml:space="preserve">     </w:t>
      </w:r>
      <w:r w:rsidR="002E2FA7" w:rsidRPr="003416AD">
        <w:rPr>
          <w:rFonts w:ascii="Times New Roman" w:hAnsi="Times New Roman" w:cs="Times New Roman"/>
          <w:sz w:val="24"/>
          <w:szCs w:val="24"/>
        </w:rPr>
        <w:t xml:space="preserve">Библиограф </w:t>
      </w:r>
      <w:r w:rsidR="003416AD">
        <w:rPr>
          <w:rFonts w:ascii="Times New Roman" w:hAnsi="Times New Roman" w:cs="Times New Roman"/>
          <w:sz w:val="24"/>
          <w:szCs w:val="24"/>
        </w:rPr>
        <w:t>1.</w:t>
      </w:r>
      <w:r w:rsidR="002E2FA7" w:rsidRPr="002E2FA7">
        <w:rPr>
          <w:rFonts w:ascii="Times New Roman" w:hAnsi="Times New Roman" w:cs="Times New Roman"/>
          <w:sz w:val="24"/>
          <w:szCs w:val="24"/>
        </w:rPr>
        <w:t>Айрапетова Людмила</w:t>
      </w:r>
      <w:proofErr w:type="gramStart"/>
      <w:r w:rsidR="002E2FA7" w:rsidRPr="002E2FA7">
        <w:rPr>
          <w:rFonts w:ascii="Times New Roman" w:hAnsi="Times New Roman" w:cs="Times New Roman"/>
          <w:sz w:val="24"/>
          <w:szCs w:val="24"/>
        </w:rPr>
        <w:t>.</w:t>
      </w:r>
      <w:r w:rsidR="0022272C">
        <w:rPr>
          <w:rFonts w:ascii="Times New Roman" w:hAnsi="Times New Roman" w:cs="Times New Roman"/>
          <w:sz w:val="24"/>
          <w:szCs w:val="24"/>
        </w:rPr>
        <w:t>(</w:t>
      </w:r>
      <w:proofErr w:type="gramEnd"/>
      <w:r w:rsidR="0022272C">
        <w:rPr>
          <w:rFonts w:ascii="Times New Roman" w:hAnsi="Times New Roman" w:cs="Times New Roman"/>
          <w:sz w:val="24"/>
          <w:szCs w:val="24"/>
        </w:rPr>
        <w:t xml:space="preserve">муз сопровождение. </w:t>
      </w:r>
      <w:proofErr w:type="gramStart"/>
      <w:r w:rsidR="0022272C">
        <w:rPr>
          <w:rFonts w:ascii="Times New Roman" w:hAnsi="Times New Roman" w:cs="Times New Roman"/>
          <w:sz w:val="24"/>
          <w:szCs w:val="24"/>
        </w:rPr>
        <w:t>Времена года)</w:t>
      </w:r>
      <w:proofErr w:type="gramEnd"/>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Недалеко от города Брянска, в селе Овстуг, расположенном у реки Десны, 23 ноября 1803 года родился Фёдор Иванович Тютчев в родовитой дворянской семье. Ко дню рождения отца,13 ноября, будущий поэт написал стихотворение, и называлось оно «Любезному папеньке». Юному стихотворцу тогда ещё не исполнилось одиннадцати лет, и чтение стихотворения всегда вызывало слёзы восторга</w:t>
      </w:r>
    </w:p>
    <w:p w:rsidR="00F35CA5" w:rsidRPr="00F35CA5"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В сей день счастливый нежность сына</w:t>
      </w:r>
      <w:r w:rsidR="00A21600">
        <w:rPr>
          <w:rFonts w:ascii="Times New Roman" w:eastAsia="Times New Roman" w:hAnsi="Times New Roman" w:cs="Times New Roman"/>
          <w:sz w:val="24"/>
          <w:szCs w:val="24"/>
          <w:lang w:eastAsia="ru-RU"/>
        </w:rPr>
        <w:t>,</w:t>
      </w:r>
      <w:r w:rsidRPr="00F35CA5">
        <w:rPr>
          <w:rFonts w:ascii="Times New Roman" w:eastAsia="Times New Roman" w:hAnsi="Times New Roman" w:cs="Times New Roman"/>
          <w:sz w:val="24"/>
          <w:szCs w:val="24"/>
          <w:lang w:eastAsia="ru-RU"/>
        </w:rPr>
        <w:br/>
        <w:t xml:space="preserve">Какой бы дар принесть смогла! </w:t>
      </w:r>
      <w:r w:rsidRPr="00F35CA5">
        <w:rPr>
          <w:rFonts w:ascii="Times New Roman" w:eastAsia="Times New Roman" w:hAnsi="Times New Roman" w:cs="Times New Roman"/>
          <w:sz w:val="24"/>
          <w:szCs w:val="24"/>
          <w:lang w:eastAsia="ru-RU"/>
        </w:rPr>
        <w:br/>
        <w:t>Букет цветов? – но флора отцвела,</w:t>
      </w:r>
      <w:r w:rsidRPr="00F35CA5">
        <w:rPr>
          <w:rFonts w:ascii="Times New Roman" w:eastAsia="Times New Roman" w:hAnsi="Times New Roman" w:cs="Times New Roman"/>
          <w:sz w:val="24"/>
          <w:szCs w:val="24"/>
          <w:lang w:eastAsia="ru-RU"/>
        </w:rPr>
        <w:br/>
        <w:t>И луг поблёкнул и долина…</w:t>
      </w:r>
    </w:p>
    <w:p w:rsidR="00F35CA5" w:rsidRPr="00F35CA5" w:rsidRDefault="003416AD"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Библиограф</w:t>
      </w:r>
      <w:r w:rsidR="00F35CA5" w:rsidRPr="00F35CA5">
        <w:rPr>
          <w:rFonts w:ascii="Times New Roman" w:eastAsia="Times New Roman" w:hAnsi="Times New Roman" w:cs="Times New Roman"/>
          <w:i/>
          <w:iCs/>
          <w:sz w:val="24"/>
          <w:szCs w:val="24"/>
          <w:lang w:eastAsia="ru-RU"/>
        </w:rPr>
        <w:t xml:space="preserve"> 2.</w:t>
      </w:r>
      <w:r w:rsidR="002E2FA7">
        <w:rPr>
          <w:rFonts w:ascii="Times New Roman" w:eastAsia="Times New Roman" w:hAnsi="Times New Roman" w:cs="Times New Roman"/>
          <w:i/>
          <w:iCs/>
          <w:sz w:val="24"/>
          <w:szCs w:val="24"/>
          <w:lang w:eastAsia="ru-RU"/>
        </w:rPr>
        <w:t xml:space="preserve"> </w:t>
      </w:r>
      <w:proofErr w:type="spellStart"/>
      <w:r w:rsidR="002E2FA7">
        <w:rPr>
          <w:rFonts w:ascii="Times New Roman" w:eastAsia="Times New Roman" w:hAnsi="Times New Roman" w:cs="Times New Roman"/>
          <w:i/>
          <w:iCs/>
          <w:sz w:val="24"/>
          <w:szCs w:val="24"/>
          <w:lang w:eastAsia="ru-RU"/>
        </w:rPr>
        <w:t>Побережник</w:t>
      </w:r>
      <w:proofErr w:type="spellEnd"/>
      <w:r w:rsidR="002E2FA7">
        <w:rPr>
          <w:rFonts w:ascii="Times New Roman" w:eastAsia="Times New Roman" w:hAnsi="Times New Roman" w:cs="Times New Roman"/>
          <w:i/>
          <w:iCs/>
          <w:sz w:val="24"/>
          <w:szCs w:val="24"/>
          <w:lang w:eastAsia="ru-RU"/>
        </w:rPr>
        <w:t xml:space="preserve"> Виктория</w:t>
      </w:r>
      <w:proofErr w:type="gramStart"/>
      <w:r w:rsidR="002E2FA7">
        <w:rPr>
          <w:rFonts w:ascii="Times New Roman" w:eastAsia="Times New Roman" w:hAnsi="Times New Roman" w:cs="Times New Roman"/>
          <w:i/>
          <w:iCs/>
          <w:sz w:val="24"/>
          <w:szCs w:val="24"/>
          <w:lang w:eastAsia="ru-RU"/>
        </w:rPr>
        <w:t>.</w:t>
      </w:r>
      <w:proofErr w:type="gramEnd"/>
      <w:r w:rsidR="0022272C">
        <w:rPr>
          <w:rFonts w:ascii="Times New Roman" w:eastAsia="Times New Roman" w:hAnsi="Times New Roman" w:cs="Times New Roman"/>
          <w:i/>
          <w:iCs/>
          <w:sz w:val="24"/>
          <w:szCs w:val="24"/>
          <w:lang w:eastAsia="ru-RU"/>
        </w:rPr>
        <w:t xml:space="preserve"> (</w:t>
      </w:r>
      <w:proofErr w:type="gramStart"/>
      <w:r w:rsidR="0022272C">
        <w:rPr>
          <w:rFonts w:ascii="Times New Roman" w:eastAsia="Times New Roman" w:hAnsi="Times New Roman" w:cs="Times New Roman"/>
          <w:i/>
          <w:iCs/>
          <w:sz w:val="24"/>
          <w:szCs w:val="24"/>
          <w:lang w:eastAsia="ru-RU"/>
        </w:rPr>
        <w:t>п</w:t>
      </w:r>
      <w:proofErr w:type="gramEnd"/>
      <w:r w:rsidR="0022272C">
        <w:rPr>
          <w:rFonts w:ascii="Times New Roman" w:eastAsia="Times New Roman" w:hAnsi="Times New Roman" w:cs="Times New Roman"/>
          <w:i/>
          <w:iCs/>
          <w:sz w:val="24"/>
          <w:szCs w:val="24"/>
          <w:lang w:eastAsia="ru-RU"/>
        </w:rPr>
        <w:t>родолжение муз. сопровождения)</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b/>
          <w:bCs/>
          <w:sz w:val="24"/>
          <w:szCs w:val="24"/>
          <w:lang w:eastAsia="ru-RU"/>
        </w:rPr>
        <w:t>Юность.</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F35CA5" w:rsidRPr="00F35CA5">
          <w:rPr>
            <w:rFonts w:ascii="Times New Roman" w:eastAsia="Times New Roman" w:hAnsi="Times New Roman" w:cs="Times New Roman"/>
            <w:color w:val="0000FF"/>
            <w:sz w:val="24"/>
            <w:szCs w:val="24"/>
            <w:u w:val="single"/>
            <w:lang w:eastAsia="ru-RU"/>
          </w:rPr>
          <w:t>Слайд 5</w:t>
        </w:r>
      </w:hyperlink>
    </w:p>
    <w:p w:rsidR="00F87C22"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Тютчев рано обнаружил необыкновенные дарования и способности к учению. Получил хорошее домашнее образование, которым с десяти лет руководил Раич, поэт-переводчик, знаток классической древности и итальянской литературы. Уже в двенадцать лет Тютчев поступает на словесное отделение Московского университета. После окончания университета (1821) Тютчев едет в Петербург, поступает на службу в Коллегию иностранных дел, получает место сверхштатного чиновника русской дипломатической миссии в Баварии и в девятнадцать лет отправляется в Мюнхен. За границей Тютчеву предстоит провести двадцать два года.</w:t>
      </w:r>
    </w:p>
    <w:p w:rsidR="00450419" w:rsidRDefault="00450419"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Ребята</w:t>
      </w:r>
      <w:r w:rsidR="00A216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вашему вниманию предоставляется песня Дым печной в исполнении Олега Митяева на стихи Тютчева. Внимательно прослушайте песню</w:t>
      </w:r>
      <w:r w:rsidR="00FB35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мне бы хотелось,</w:t>
      </w:r>
      <w:r w:rsidR="00FB3503">
        <w:rPr>
          <w:rFonts w:ascii="Times New Roman" w:eastAsia="Times New Roman" w:hAnsi="Times New Roman" w:cs="Times New Roman"/>
          <w:sz w:val="24"/>
          <w:szCs w:val="24"/>
          <w:lang w:eastAsia="ru-RU"/>
        </w:rPr>
        <w:t xml:space="preserve"> чтобы вы передали свои впечатления</w:t>
      </w:r>
      <w:r>
        <w:rPr>
          <w:rFonts w:ascii="Times New Roman" w:eastAsia="Times New Roman" w:hAnsi="Times New Roman" w:cs="Times New Roman"/>
          <w:sz w:val="24"/>
          <w:szCs w:val="24"/>
          <w:lang w:eastAsia="ru-RU"/>
        </w:rPr>
        <w:t>.</w:t>
      </w:r>
    </w:p>
    <w:p w:rsidR="00F35CA5" w:rsidRDefault="00F87C22"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Песня в исполнении Олега Митяева «Дым печной»</w:t>
      </w:r>
    </w:p>
    <w:p w:rsidR="0022272C" w:rsidRPr="00F35CA5" w:rsidRDefault="0022272C"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после прослушивания песни, выделить основную мысль данного муз. Произведения.</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F35CA5" w:rsidRPr="00F35CA5">
          <w:rPr>
            <w:rFonts w:ascii="Times New Roman" w:eastAsia="Times New Roman" w:hAnsi="Times New Roman" w:cs="Times New Roman"/>
            <w:color w:val="0000FF"/>
            <w:sz w:val="24"/>
            <w:szCs w:val="24"/>
            <w:u w:val="single"/>
            <w:lang w:eastAsia="ru-RU"/>
          </w:rPr>
          <w:t>Слайд 6</w:t>
        </w:r>
      </w:hyperlink>
      <w:r w:rsidR="00C53A16">
        <w:t xml:space="preserve">      </w:t>
      </w:r>
      <w:r w:rsidR="00C53A16">
        <w:rPr>
          <w:rFonts w:ascii="Times New Roman" w:hAnsi="Times New Roman" w:cs="Times New Roman"/>
          <w:sz w:val="24"/>
          <w:szCs w:val="24"/>
        </w:rPr>
        <w:t>М</w:t>
      </w:r>
      <w:r w:rsidR="00C53A16" w:rsidRPr="00C53A16">
        <w:rPr>
          <w:rFonts w:ascii="Times New Roman" w:hAnsi="Times New Roman" w:cs="Times New Roman"/>
          <w:sz w:val="24"/>
          <w:szCs w:val="24"/>
        </w:rPr>
        <w:t>узыкальная композиция</w:t>
      </w:r>
      <w:proofErr w:type="gramStart"/>
      <w:r w:rsidR="00C53A16" w:rsidRPr="00C53A16">
        <w:rPr>
          <w:rFonts w:ascii="Times New Roman" w:hAnsi="Times New Roman" w:cs="Times New Roman"/>
          <w:sz w:val="24"/>
          <w:szCs w:val="24"/>
        </w:rPr>
        <w:t xml:space="preserve"> </w:t>
      </w:r>
      <w:r w:rsidR="00C53A16">
        <w:rPr>
          <w:rFonts w:ascii="Times New Roman" w:hAnsi="Times New Roman" w:cs="Times New Roman"/>
          <w:sz w:val="24"/>
          <w:szCs w:val="24"/>
        </w:rPr>
        <w:t>.</w:t>
      </w:r>
      <w:proofErr w:type="gramEnd"/>
      <w:r w:rsidR="00C53A16">
        <w:rPr>
          <w:rFonts w:ascii="Times New Roman" w:hAnsi="Times New Roman" w:cs="Times New Roman"/>
          <w:sz w:val="24"/>
          <w:szCs w:val="24"/>
        </w:rPr>
        <w:t xml:space="preserve"> К</w:t>
      </w:r>
      <w:r w:rsidR="00C53A16" w:rsidRPr="00C53A16">
        <w:rPr>
          <w:rFonts w:ascii="Times New Roman" w:hAnsi="Times New Roman" w:cs="Times New Roman"/>
          <w:sz w:val="24"/>
          <w:szCs w:val="24"/>
        </w:rPr>
        <w:t>лассическая</w:t>
      </w:r>
      <w:r w:rsidR="00C53A16">
        <w:rPr>
          <w:rFonts w:ascii="Times New Roman" w:hAnsi="Times New Roman" w:cs="Times New Roman"/>
          <w:sz w:val="24"/>
          <w:szCs w:val="24"/>
        </w:rPr>
        <w:t>,</w:t>
      </w:r>
      <w:r w:rsidR="00C53A16" w:rsidRPr="00C53A16">
        <w:rPr>
          <w:rFonts w:ascii="Times New Roman" w:hAnsi="Times New Roman" w:cs="Times New Roman"/>
          <w:sz w:val="24"/>
          <w:szCs w:val="24"/>
        </w:rPr>
        <w:t xml:space="preserve"> о любви</w:t>
      </w:r>
      <w:r w:rsidR="00FB3503">
        <w:rPr>
          <w:rFonts w:ascii="Times New Roman" w:hAnsi="Times New Roman" w:cs="Times New Roman"/>
          <w:sz w:val="24"/>
          <w:szCs w:val="24"/>
        </w:rPr>
        <w:t>.</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 xml:space="preserve">Они познакомились во второй половине 1823 года, когда двадцатилетний Фёдор Тютчев уже освоил свои немногочисленные служебные обязанности и стал чаще появляться в </w:t>
      </w:r>
      <w:r w:rsidRPr="00F35CA5">
        <w:rPr>
          <w:rFonts w:ascii="Times New Roman" w:eastAsia="Times New Roman" w:hAnsi="Times New Roman" w:cs="Times New Roman"/>
          <w:sz w:val="24"/>
          <w:szCs w:val="24"/>
          <w:lang w:eastAsia="ru-RU"/>
        </w:rPr>
        <w:lastRenderedPageBreak/>
        <w:t>свете. Пятью годами моложе его была Амалия Лерхенфельд. Пятнадцатилетняя красавица взяла под своё покровительство превосходно воспитанного, чуть застенчивого русского дипломата.</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F35CA5" w:rsidRPr="00F35CA5">
          <w:rPr>
            <w:rFonts w:ascii="Times New Roman" w:eastAsia="Times New Roman" w:hAnsi="Times New Roman" w:cs="Times New Roman"/>
            <w:color w:val="0000FF"/>
            <w:sz w:val="24"/>
            <w:szCs w:val="24"/>
            <w:u w:val="single"/>
            <w:lang w:eastAsia="ru-RU"/>
          </w:rPr>
          <w:t>Слайд 7</w:t>
        </w:r>
      </w:hyperlink>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Теодор (как звали Фёдора Ивановича) и Амалия совершали частые прогулки по зелёным, дышащим стариной предместьям.</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О тех временах осталось нам слишком мало сведений, но зато картину их воссоздают воспоминания Тютчева.</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F35CA5" w:rsidRPr="00F35CA5">
          <w:rPr>
            <w:rFonts w:ascii="Times New Roman" w:eastAsia="Times New Roman" w:hAnsi="Times New Roman" w:cs="Times New Roman"/>
            <w:color w:val="0000FF"/>
            <w:sz w:val="24"/>
            <w:szCs w:val="24"/>
            <w:u w:val="single"/>
            <w:lang w:eastAsia="ru-RU"/>
          </w:rPr>
          <w:t>Слайд 8</w:t>
        </w:r>
      </w:hyperlink>
      <w:r w:rsidR="002E2FA7">
        <w:t xml:space="preserve">   </w:t>
      </w:r>
      <w:r w:rsidR="002E2FA7" w:rsidRPr="002E2FA7">
        <w:rPr>
          <w:rFonts w:ascii="Times New Roman" w:hAnsi="Times New Roman" w:cs="Times New Roman"/>
          <w:sz w:val="24"/>
          <w:szCs w:val="24"/>
        </w:rPr>
        <w:t>Преподаватель:</w:t>
      </w:r>
    </w:p>
    <w:p w:rsidR="00F35CA5"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Я помню время золотое,</w:t>
      </w:r>
      <w:r w:rsidRPr="00F35CA5">
        <w:rPr>
          <w:rFonts w:ascii="Times New Roman" w:eastAsia="Times New Roman" w:hAnsi="Times New Roman" w:cs="Times New Roman"/>
          <w:sz w:val="24"/>
          <w:szCs w:val="24"/>
          <w:lang w:eastAsia="ru-RU"/>
        </w:rPr>
        <w:br/>
        <w:t>Я помню сердцу милый край.</w:t>
      </w:r>
      <w:r w:rsidRPr="00F35CA5">
        <w:rPr>
          <w:rFonts w:ascii="Times New Roman" w:eastAsia="Times New Roman" w:hAnsi="Times New Roman" w:cs="Times New Roman"/>
          <w:sz w:val="24"/>
          <w:szCs w:val="24"/>
          <w:lang w:eastAsia="ru-RU"/>
        </w:rPr>
        <w:br/>
        <w:t>День вечерел; мы были двое;</w:t>
      </w:r>
      <w:r w:rsidRPr="00F35CA5">
        <w:rPr>
          <w:rFonts w:ascii="Times New Roman" w:eastAsia="Times New Roman" w:hAnsi="Times New Roman" w:cs="Times New Roman"/>
          <w:sz w:val="24"/>
          <w:szCs w:val="24"/>
          <w:lang w:eastAsia="ru-RU"/>
        </w:rPr>
        <w:br/>
        <w:t>Внизу, в тени, шумел Дунай.</w:t>
      </w:r>
    </w:p>
    <w:p w:rsidR="002E2FA7" w:rsidRPr="00F35CA5" w:rsidRDefault="003416AD" w:rsidP="00F35CA5">
      <w:pPr>
        <w:spacing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Библиограф 3.</w:t>
      </w:r>
      <w:r w:rsidR="002E2FA7">
        <w:rPr>
          <w:rFonts w:ascii="Times New Roman" w:eastAsia="Times New Roman" w:hAnsi="Times New Roman" w:cs="Times New Roman"/>
          <w:sz w:val="24"/>
          <w:szCs w:val="24"/>
          <w:lang w:eastAsia="ru-RU"/>
        </w:rPr>
        <w:t>Аматунян Елена</w:t>
      </w:r>
      <w:proofErr w:type="gramStart"/>
      <w:r w:rsidR="002E2FA7">
        <w:rPr>
          <w:rFonts w:ascii="Times New Roman" w:eastAsia="Times New Roman" w:hAnsi="Times New Roman" w:cs="Times New Roman"/>
          <w:sz w:val="24"/>
          <w:szCs w:val="24"/>
          <w:lang w:eastAsia="ru-RU"/>
        </w:rPr>
        <w:t>.</w:t>
      </w:r>
      <w:proofErr w:type="gramEnd"/>
      <w:r w:rsidR="0022272C" w:rsidRPr="0022272C">
        <w:rPr>
          <w:rFonts w:ascii="Times New Roman" w:hAnsi="Times New Roman" w:cs="Times New Roman"/>
          <w:sz w:val="24"/>
          <w:szCs w:val="24"/>
        </w:rPr>
        <w:t xml:space="preserve"> </w:t>
      </w:r>
      <w:r w:rsidR="0022272C">
        <w:rPr>
          <w:rFonts w:ascii="Times New Roman" w:hAnsi="Times New Roman" w:cs="Times New Roman"/>
          <w:sz w:val="24"/>
          <w:szCs w:val="24"/>
        </w:rPr>
        <w:t>(</w:t>
      </w:r>
      <w:proofErr w:type="gramStart"/>
      <w:r w:rsidR="0022272C">
        <w:rPr>
          <w:rFonts w:ascii="Times New Roman" w:hAnsi="Times New Roman" w:cs="Times New Roman"/>
          <w:sz w:val="24"/>
          <w:szCs w:val="24"/>
        </w:rPr>
        <w:t>п</w:t>
      </w:r>
      <w:proofErr w:type="gramEnd"/>
      <w:r w:rsidR="0022272C">
        <w:rPr>
          <w:rFonts w:ascii="Times New Roman" w:hAnsi="Times New Roman" w:cs="Times New Roman"/>
          <w:sz w:val="24"/>
          <w:szCs w:val="24"/>
        </w:rPr>
        <w:t>од муз сопровождение о любви)</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За год их знакомства, того самого «времени золотого», Тютчев был настолько очарован своей юной избранницей, что стал всерьёз подумывать о женитьбе. Фёдор Иванович решился просить руки Амалии. Но русский дворянин показался её родителям не такой уж выгодной партией для их дочери, и они предпочли ему барона Крюденера.</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F35CA5" w:rsidRPr="00F35CA5">
          <w:rPr>
            <w:rFonts w:ascii="Times New Roman" w:eastAsia="Times New Roman" w:hAnsi="Times New Roman" w:cs="Times New Roman"/>
            <w:color w:val="0000FF"/>
            <w:sz w:val="24"/>
            <w:szCs w:val="24"/>
            <w:u w:val="single"/>
            <w:lang w:eastAsia="ru-RU"/>
          </w:rPr>
          <w:t>Слайд 9</w:t>
        </w:r>
      </w:hyperlink>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С годами Тютчев и Амалия встречались всё реже и реже. И всё-таки судьба им подарила ещё дважды дружеские свидания, ставшие достойным эпилогом их многолетней привязанности.</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 xml:space="preserve">Прогулки с пожилой, но всё ещё сохранившей привлекательность Амалией вдохновили поэта на одно из самых прекрасных его стихотворений. </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26 июля, возвратившись в гостиницу после прогулки, он написал своё стихотворное признание.</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В июле 1870 года Фёдор Иванович лечился в Карлсбаде. Многие были здесь знакомы Тютчеву. Но самой радостной встречей для него стала встреча с Амалией, которая с мужем приехала тоже на лечение.</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F35CA5" w:rsidRPr="00F35CA5">
          <w:rPr>
            <w:rFonts w:ascii="Times New Roman" w:eastAsia="Times New Roman" w:hAnsi="Times New Roman" w:cs="Times New Roman"/>
            <w:color w:val="0000FF"/>
            <w:sz w:val="24"/>
            <w:szCs w:val="24"/>
            <w:u w:val="single"/>
            <w:lang w:eastAsia="ru-RU"/>
          </w:rPr>
          <w:t>Слайд 10</w:t>
        </w:r>
      </w:hyperlink>
    </w:p>
    <w:p w:rsidR="00C53A16" w:rsidRPr="00F35CA5" w:rsidRDefault="00C53A16" w:rsidP="00C53A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5CA5">
        <w:rPr>
          <w:rFonts w:ascii="Times New Roman" w:eastAsia="Times New Roman" w:hAnsi="Times New Roman" w:cs="Times New Roman"/>
          <w:sz w:val="24"/>
          <w:szCs w:val="24"/>
          <w:lang w:eastAsia="ru-RU"/>
        </w:rPr>
        <w:t xml:space="preserve">Стихотворение «Я встретил вас» написано в один </w:t>
      </w:r>
      <w:r w:rsidR="003416AD">
        <w:rPr>
          <w:rFonts w:ascii="Times New Roman" w:eastAsia="Times New Roman" w:hAnsi="Times New Roman" w:cs="Times New Roman"/>
          <w:sz w:val="24"/>
          <w:szCs w:val="24"/>
          <w:lang w:eastAsia="ru-RU"/>
        </w:rPr>
        <w:t xml:space="preserve">день – 26 июля 1870 года, посвящено </w:t>
      </w:r>
      <w:r w:rsidRPr="00F35CA5">
        <w:rPr>
          <w:rFonts w:ascii="Times New Roman" w:eastAsia="Times New Roman" w:hAnsi="Times New Roman" w:cs="Times New Roman"/>
          <w:sz w:val="24"/>
          <w:szCs w:val="24"/>
          <w:lang w:eastAsia="ru-RU"/>
        </w:rPr>
        <w:t xml:space="preserve">«К.Б.» </w:t>
      </w:r>
      <w:r w:rsidR="003416AD">
        <w:rPr>
          <w:rFonts w:ascii="Times New Roman" w:eastAsia="Times New Roman" w:hAnsi="Times New Roman" w:cs="Times New Roman"/>
          <w:sz w:val="24"/>
          <w:szCs w:val="24"/>
          <w:lang w:eastAsia="ru-RU"/>
        </w:rPr>
        <w:t xml:space="preserve"> </w:t>
      </w:r>
      <w:r w:rsidRPr="00F35CA5">
        <w:rPr>
          <w:rFonts w:ascii="Times New Roman" w:eastAsia="Times New Roman" w:hAnsi="Times New Roman" w:cs="Times New Roman"/>
          <w:sz w:val="24"/>
          <w:szCs w:val="24"/>
          <w:lang w:eastAsia="ru-RU"/>
        </w:rPr>
        <w:t>(Крюденер.</w:t>
      </w:r>
      <w:proofErr w:type="gramEnd"/>
      <w:r w:rsidRPr="00F35CA5">
        <w:rPr>
          <w:rFonts w:ascii="Times New Roman" w:eastAsia="Times New Roman" w:hAnsi="Times New Roman" w:cs="Times New Roman"/>
          <w:sz w:val="24"/>
          <w:szCs w:val="24"/>
          <w:lang w:eastAsia="ru-RU"/>
        </w:rPr>
        <w:t xml:space="preserve"> Баронессе) </w:t>
      </w:r>
    </w:p>
    <w:p w:rsid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Редко кто сейчас не знает этих строк о любви, которые теперь чаще поются, нежели декламируются:</w:t>
      </w:r>
    </w:p>
    <w:p w:rsidR="002E2FA7" w:rsidRPr="00F35CA5" w:rsidRDefault="002E2FA7"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Преподаватель:</w:t>
      </w:r>
    </w:p>
    <w:p w:rsidR="00C53A16"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Я встретил вас – и всё былое</w:t>
      </w:r>
      <w:proofErr w:type="gramStart"/>
      <w:r w:rsidRPr="00F35CA5">
        <w:rPr>
          <w:rFonts w:ascii="Times New Roman" w:eastAsia="Times New Roman" w:hAnsi="Times New Roman" w:cs="Times New Roman"/>
          <w:sz w:val="24"/>
          <w:szCs w:val="24"/>
          <w:lang w:eastAsia="ru-RU"/>
        </w:rPr>
        <w:br/>
        <w:t>В</w:t>
      </w:r>
      <w:proofErr w:type="gramEnd"/>
      <w:r w:rsidRPr="00F35CA5">
        <w:rPr>
          <w:rFonts w:ascii="Times New Roman" w:eastAsia="Times New Roman" w:hAnsi="Times New Roman" w:cs="Times New Roman"/>
          <w:sz w:val="24"/>
          <w:szCs w:val="24"/>
          <w:lang w:eastAsia="ru-RU"/>
        </w:rPr>
        <w:t xml:space="preserve"> отжившем сердце ожило;</w:t>
      </w:r>
      <w:r w:rsidRPr="00F35CA5">
        <w:rPr>
          <w:rFonts w:ascii="Times New Roman" w:eastAsia="Times New Roman" w:hAnsi="Times New Roman" w:cs="Times New Roman"/>
          <w:sz w:val="24"/>
          <w:szCs w:val="24"/>
          <w:lang w:eastAsia="ru-RU"/>
        </w:rPr>
        <w:br/>
        <w:t xml:space="preserve">Я вспомнил время золотое – </w:t>
      </w:r>
      <w:r w:rsidRPr="00F35CA5">
        <w:rPr>
          <w:rFonts w:ascii="Times New Roman" w:eastAsia="Times New Roman" w:hAnsi="Times New Roman" w:cs="Times New Roman"/>
          <w:sz w:val="24"/>
          <w:szCs w:val="24"/>
          <w:lang w:eastAsia="ru-RU"/>
        </w:rPr>
        <w:br/>
        <w:t>И сердцу стало так тепло…</w:t>
      </w:r>
    </w:p>
    <w:p w:rsidR="0022272C" w:rsidRDefault="00FB3503" w:rsidP="00F35CA5">
      <w:pPr>
        <w:spacing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Предлагаем вашему вниманию  романс в исполнении Дмитрия Хворостовского и камерного хора </w:t>
      </w:r>
      <w:r w:rsidR="00C53A16">
        <w:rPr>
          <w:rFonts w:ascii="Times New Roman" w:eastAsia="Times New Roman" w:hAnsi="Times New Roman" w:cs="Times New Roman"/>
          <w:sz w:val="24"/>
          <w:szCs w:val="24"/>
          <w:lang w:eastAsia="ru-RU"/>
        </w:rPr>
        <w:t xml:space="preserve"> « Я встретил Вас…»</w:t>
      </w:r>
    </w:p>
    <w:p w:rsidR="00F35CA5" w:rsidRPr="00F35CA5" w:rsidRDefault="0022272C" w:rsidP="00F35CA5">
      <w:pPr>
        <w:spacing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прослушивания беседа о чувствах автора и как передаёт эти чувства исполнитель</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F35CA5" w:rsidRPr="00F35CA5">
          <w:rPr>
            <w:rFonts w:ascii="Times New Roman" w:eastAsia="Times New Roman" w:hAnsi="Times New Roman" w:cs="Times New Roman"/>
            <w:color w:val="0000FF"/>
            <w:sz w:val="24"/>
            <w:szCs w:val="24"/>
            <w:u w:val="single"/>
            <w:lang w:eastAsia="ru-RU"/>
          </w:rPr>
          <w:t>Слайд 11</w:t>
        </w:r>
      </w:hyperlink>
      <w:r w:rsidR="002E2FA7">
        <w:t xml:space="preserve">  </w:t>
      </w:r>
      <w:r w:rsidR="002E2FA7" w:rsidRPr="00415699">
        <w:rPr>
          <w:rFonts w:ascii="Times New Roman" w:hAnsi="Times New Roman" w:cs="Times New Roman"/>
          <w:sz w:val="24"/>
          <w:szCs w:val="24"/>
        </w:rPr>
        <w:t xml:space="preserve"> </w:t>
      </w:r>
      <w:r w:rsidR="002E2FA7">
        <w:t xml:space="preserve"> </w:t>
      </w:r>
      <w:proofErr w:type="spellStart"/>
      <w:r w:rsidR="002E2FA7" w:rsidRPr="002E2FA7">
        <w:rPr>
          <w:rFonts w:ascii="Times New Roman" w:hAnsi="Times New Roman" w:cs="Times New Roman"/>
          <w:sz w:val="24"/>
          <w:szCs w:val="24"/>
        </w:rPr>
        <w:t>Аматунян</w:t>
      </w:r>
      <w:proofErr w:type="spellEnd"/>
      <w:r w:rsidR="002E2FA7" w:rsidRPr="002E2FA7">
        <w:rPr>
          <w:rFonts w:ascii="Times New Roman" w:hAnsi="Times New Roman" w:cs="Times New Roman"/>
          <w:sz w:val="24"/>
          <w:szCs w:val="24"/>
        </w:rPr>
        <w:t xml:space="preserve"> Елена</w:t>
      </w:r>
      <w:proofErr w:type="gramStart"/>
      <w:r w:rsidR="002E2FA7">
        <w:rPr>
          <w:rFonts w:ascii="Times New Roman" w:hAnsi="Times New Roman" w:cs="Times New Roman"/>
          <w:sz w:val="24"/>
          <w:szCs w:val="24"/>
        </w:rPr>
        <w:t>.</w:t>
      </w:r>
      <w:proofErr w:type="gramEnd"/>
      <w:r w:rsidR="0022272C">
        <w:rPr>
          <w:rFonts w:ascii="Times New Roman" w:hAnsi="Times New Roman" w:cs="Times New Roman"/>
          <w:sz w:val="24"/>
          <w:szCs w:val="24"/>
        </w:rPr>
        <w:t xml:space="preserve"> (</w:t>
      </w:r>
      <w:proofErr w:type="gramStart"/>
      <w:r w:rsidR="0022272C">
        <w:rPr>
          <w:rFonts w:ascii="Times New Roman" w:hAnsi="Times New Roman" w:cs="Times New Roman"/>
          <w:sz w:val="24"/>
          <w:szCs w:val="24"/>
        </w:rPr>
        <w:t>п</w:t>
      </w:r>
      <w:proofErr w:type="gramEnd"/>
      <w:r w:rsidR="0022272C">
        <w:rPr>
          <w:rFonts w:ascii="Times New Roman" w:hAnsi="Times New Roman" w:cs="Times New Roman"/>
          <w:sz w:val="24"/>
          <w:szCs w:val="24"/>
        </w:rPr>
        <w:t>од муз сопровождение о любви)</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 xml:space="preserve">Ещё недавно ходили пластинки с записью романса в исполнении И. Козловского, и на этикетках значилось: «Автор музыки неизвестен». Но благодаря музыковедам удалось доказать, что композитор, написавший музыку, очень близкую той, что поёт Козловский,- Леонид Дмитриевич Малашкин. </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«Лирическое завещание» Фёдора Ивановича Тютчева остаётся любимым романсом и молодых исполнителей, и молодых слушателей.</w:t>
      </w:r>
    </w:p>
    <w:p w:rsidR="00F35CA5" w:rsidRPr="00415699" w:rsidRDefault="003416AD"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415699">
        <w:rPr>
          <w:rFonts w:ascii="Times New Roman" w:eastAsia="Times New Roman" w:hAnsi="Times New Roman" w:cs="Times New Roman"/>
          <w:iCs/>
          <w:sz w:val="24"/>
          <w:szCs w:val="24"/>
          <w:lang w:eastAsia="ru-RU"/>
        </w:rPr>
        <w:t>Библиограф 4.</w:t>
      </w:r>
      <w:r w:rsidR="002E2FA7" w:rsidRPr="00415699">
        <w:rPr>
          <w:rFonts w:ascii="Times New Roman" w:eastAsia="Times New Roman" w:hAnsi="Times New Roman" w:cs="Times New Roman"/>
          <w:iCs/>
          <w:sz w:val="24"/>
          <w:szCs w:val="24"/>
          <w:lang w:eastAsia="ru-RU"/>
        </w:rPr>
        <w:t>Саакянц Виктория</w:t>
      </w:r>
      <w:proofErr w:type="gramStart"/>
      <w:r w:rsidRPr="00415699">
        <w:rPr>
          <w:rFonts w:ascii="Times New Roman" w:eastAsia="Times New Roman" w:hAnsi="Times New Roman" w:cs="Times New Roman"/>
          <w:iCs/>
          <w:sz w:val="24"/>
          <w:szCs w:val="24"/>
          <w:lang w:eastAsia="ru-RU"/>
        </w:rPr>
        <w:t>.</w:t>
      </w:r>
      <w:proofErr w:type="gramEnd"/>
      <w:r w:rsidR="0022272C" w:rsidRPr="00415699">
        <w:rPr>
          <w:rFonts w:ascii="Times New Roman" w:eastAsia="Times New Roman" w:hAnsi="Times New Roman" w:cs="Times New Roman"/>
          <w:iCs/>
          <w:sz w:val="24"/>
          <w:szCs w:val="24"/>
          <w:lang w:eastAsia="ru-RU"/>
        </w:rPr>
        <w:t xml:space="preserve"> (</w:t>
      </w:r>
      <w:proofErr w:type="gramStart"/>
      <w:r w:rsidR="0022272C" w:rsidRPr="00415699">
        <w:rPr>
          <w:rFonts w:ascii="Times New Roman" w:eastAsia="Times New Roman" w:hAnsi="Times New Roman" w:cs="Times New Roman"/>
          <w:iCs/>
          <w:sz w:val="24"/>
          <w:szCs w:val="24"/>
          <w:lang w:eastAsia="ru-RU"/>
        </w:rPr>
        <w:t>м</w:t>
      </w:r>
      <w:proofErr w:type="gramEnd"/>
      <w:r w:rsidR="0022272C" w:rsidRPr="00415699">
        <w:rPr>
          <w:rFonts w:ascii="Times New Roman" w:eastAsia="Times New Roman" w:hAnsi="Times New Roman" w:cs="Times New Roman"/>
          <w:iCs/>
          <w:sz w:val="24"/>
          <w:szCs w:val="24"/>
          <w:lang w:eastAsia="ru-RU"/>
        </w:rPr>
        <w:t xml:space="preserve">уз. сопровождение. </w:t>
      </w:r>
      <w:proofErr w:type="gramStart"/>
      <w:r w:rsidR="0022272C" w:rsidRPr="00415699">
        <w:rPr>
          <w:rFonts w:ascii="Times New Roman" w:eastAsia="Times New Roman" w:hAnsi="Times New Roman" w:cs="Times New Roman"/>
          <w:iCs/>
          <w:sz w:val="24"/>
          <w:szCs w:val="24"/>
          <w:lang w:eastAsia="ru-RU"/>
        </w:rPr>
        <w:t>Времена года.)</w:t>
      </w:r>
      <w:proofErr w:type="gramEnd"/>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F35CA5" w:rsidRPr="00F35CA5">
          <w:rPr>
            <w:rFonts w:ascii="Times New Roman" w:eastAsia="Times New Roman" w:hAnsi="Times New Roman" w:cs="Times New Roman"/>
            <w:color w:val="0000FF"/>
            <w:sz w:val="24"/>
            <w:szCs w:val="24"/>
            <w:u w:val="single"/>
            <w:lang w:eastAsia="ru-RU"/>
          </w:rPr>
          <w:t>Слайд 12</w:t>
        </w:r>
      </w:hyperlink>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 xml:space="preserve">Поэзию Тютчева нельзя представить без лирики природы. И в сознание читателей поэт </w:t>
      </w:r>
      <w:r w:rsidR="003416AD" w:rsidRPr="00F35CA5">
        <w:rPr>
          <w:rFonts w:ascii="Times New Roman" w:eastAsia="Times New Roman" w:hAnsi="Times New Roman" w:cs="Times New Roman"/>
          <w:sz w:val="24"/>
          <w:szCs w:val="24"/>
          <w:lang w:eastAsia="ru-RU"/>
        </w:rPr>
        <w:t>вошел,</w:t>
      </w:r>
      <w:r w:rsidRPr="00F35CA5">
        <w:rPr>
          <w:rFonts w:ascii="Times New Roman" w:eastAsia="Times New Roman" w:hAnsi="Times New Roman" w:cs="Times New Roman"/>
          <w:sz w:val="24"/>
          <w:szCs w:val="24"/>
          <w:lang w:eastAsia="ru-RU"/>
        </w:rPr>
        <w:t xml:space="preserve"> прежде </w:t>
      </w:r>
      <w:r w:rsidR="003416AD" w:rsidRPr="00F35CA5">
        <w:rPr>
          <w:rFonts w:ascii="Times New Roman" w:eastAsia="Times New Roman" w:hAnsi="Times New Roman" w:cs="Times New Roman"/>
          <w:sz w:val="24"/>
          <w:szCs w:val="24"/>
          <w:lang w:eastAsia="ru-RU"/>
        </w:rPr>
        <w:t>всего,</w:t>
      </w:r>
      <w:r w:rsidRPr="00F35CA5">
        <w:rPr>
          <w:rFonts w:ascii="Times New Roman" w:eastAsia="Times New Roman" w:hAnsi="Times New Roman" w:cs="Times New Roman"/>
          <w:sz w:val="24"/>
          <w:szCs w:val="24"/>
          <w:lang w:eastAsia="ru-RU"/>
        </w:rPr>
        <w:t xml:space="preserve"> как певец природы. Некрасов отметил его необыкновенную способность улавливать «именно те черты, по которым в воображении читателя может возникнуть и дорисоваться сама собою данная картина».</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Картины природы в лирике Тютчева воплощают глубокие, напряжённые трагические раздумья поэта о жизни и смерти, о человечестве и мироздании.</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00F35CA5" w:rsidRPr="00F35CA5">
          <w:rPr>
            <w:rFonts w:ascii="Times New Roman" w:eastAsia="Times New Roman" w:hAnsi="Times New Roman" w:cs="Times New Roman"/>
            <w:color w:val="0000FF"/>
            <w:sz w:val="24"/>
            <w:szCs w:val="24"/>
            <w:u w:val="single"/>
            <w:lang w:eastAsia="ru-RU"/>
          </w:rPr>
          <w:t>Слайд 13</w:t>
        </w:r>
      </w:hyperlink>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Тютчев неповторимо запечатлел в своих стихотворениях все четыре времени года.</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Мы видим и слышим звуки природы от апрельского бурного таяния снегов до тёплых, майских дней</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00F35CA5" w:rsidRPr="00F35CA5">
          <w:rPr>
            <w:rFonts w:ascii="Times New Roman" w:eastAsia="Times New Roman" w:hAnsi="Times New Roman" w:cs="Times New Roman"/>
            <w:color w:val="0000FF"/>
            <w:sz w:val="24"/>
            <w:szCs w:val="24"/>
            <w:u w:val="single"/>
            <w:lang w:eastAsia="ru-RU"/>
          </w:rPr>
          <w:t>Слайд 14</w:t>
        </w:r>
      </w:hyperlink>
    </w:p>
    <w:p w:rsid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«Весенняя гроза» передаёт возвышенную по-тютчевски красоту мира.</w:t>
      </w:r>
    </w:p>
    <w:p w:rsidR="00A85C74" w:rsidRPr="00F35CA5" w:rsidRDefault="00415699" w:rsidP="00F35C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Чтец</w:t>
      </w:r>
      <w:proofErr w:type="gramStart"/>
      <w:r>
        <w:rPr>
          <w:rFonts w:ascii="Times New Roman" w:eastAsia="Times New Roman" w:hAnsi="Times New Roman" w:cs="Times New Roman"/>
          <w:sz w:val="24"/>
          <w:szCs w:val="24"/>
          <w:lang w:eastAsia="ru-RU"/>
        </w:rPr>
        <w:t>:</w:t>
      </w:r>
      <w:r w:rsidR="00A85C74">
        <w:rPr>
          <w:rFonts w:ascii="Times New Roman" w:eastAsia="Times New Roman" w:hAnsi="Times New Roman" w:cs="Times New Roman"/>
          <w:sz w:val="24"/>
          <w:szCs w:val="24"/>
          <w:lang w:eastAsia="ru-RU"/>
        </w:rPr>
        <w:t>Э</w:t>
      </w:r>
      <w:proofErr w:type="gramEnd"/>
      <w:r w:rsidR="00A85C74">
        <w:rPr>
          <w:rFonts w:ascii="Times New Roman" w:eastAsia="Times New Roman" w:hAnsi="Times New Roman" w:cs="Times New Roman"/>
          <w:sz w:val="24"/>
          <w:szCs w:val="24"/>
          <w:lang w:eastAsia="ru-RU"/>
        </w:rPr>
        <w:t>ркенова</w:t>
      </w:r>
      <w:proofErr w:type="spellEnd"/>
      <w:r w:rsidR="00A85C74">
        <w:rPr>
          <w:rFonts w:ascii="Times New Roman" w:eastAsia="Times New Roman" w:hAnsi="Times New Roman" w:cs="Times New Roman"/>
          <w:sz w:val="24"/>
          <w:szCs w:val="24"/>
          <w:lang w:eastAsia="ru-RU"/>
        </w:rPr>
        <w:t xml:space="preserve"> </w:t>
      </w:r>
      <w:proofErr w:type="spellStart"/>
      <w:r w:rsidR="00A85C74">
        <w:rPr>
          <w:rFonts w:ascii="Times New Roman" w:eastAsia="Times New Roman" w:hAnsi="Times New Roman" w:cs="Times New Roman"/>
          <w:sz w:val="24"/>
          <w:szCs w:val="24"/>
          <w:lang w:eastAsia="ru-RU"/>
        </w:rPr>
        <w:t>Мадина</w:t>
      </w:r>
      <w:proofErr w:type="spellEnd"/>
      <w:r w:rsidR="00A85C74">
        <w:rPr>
          <w:rFonts w:ascii="Times New Roman" w:eastAsia="Times New Roman" w:hAnsi="Times New Roman" w:cs="Times New Roman"/>
          <w:sz w:val="24"/>
          <w:szCs w:val="24"/>
          <w:lang w:eastAsia="ru-RU"/>
        </w:rPr>
        <w:t>.</w:t>
      </w:r>
    </w:p>
    <w:p w:rsidR="00FB3503"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Люблю грозу в начале мая,</w:t>
      </w:r>
      <w:r w:rsidRPr="00F35CA5">
        <w:rPr>
          <w:rFonts w:ascii="Times New Roman" w:eastAsia="Times New Roman" w:hAnsi="Times New Roman" w:cs="Times New Roman"/>
          <w:sz w:val="24"/>
          <w:szCs w:val="24"/>
          <w:lang w:eastAsia="ru-RU"/>
        </w:rPr>
        <w:br/>
        <w:t>Когда весенний, первый гром,</w:t>
      </w:r>
      <w:r w:rsidRPr="00F35CA5">
        <w:rPr>
          <w:rFonts w:ascii="Times New Roman" w:eastAsia="Times New Roman" w:hAnsi="Times New Roman" w:cs="Times New Roman"/>
          <w:sz w:val="24"/>
          <w:szCs w:val="24"/>
          <w:lang w:eastAsia="ru-RU"/>
        </w:rPr>
        <w:br/>
        <w:t>Как бы резвяся и играя,</w:t>
      </w:r>
      <w:r w:rsidRPr="00F35CA5">
        <w:rPr>
          <w:rFonts w:ascii="Times New Roman" w:eastAsia="Times New Roman" w:hAnsi="Times New Roman" w:cs="Times New Roman"/>
          <w:sz w:val="24"/>
          <w:szCs w:val="24"/>
          <w:lang w:eastAsia="ru-RU"/>
        </w:rPr>
        <w:br/>
        <w:t>Грохочет в небе голубом.</w:t>
      </w:r>
      <w:r w:rsidRPr="00F35CA5">
        <w:rPr>
          <w:rFonts w:ascii="Times New Roman" w:eastAsia="Times New Roman" w:hAnsi="Times New Roman" w:cs="Times New Roman"/>
          <w:sz w:val="24"/>
          <w:szCs w:val="24"/>
          <w:lang w:eastAsia="ru-RU"/>
        </w:rPr>
        <w:br/>
        <w:t>Гремят раскаты молодые.</w:t>
      </w:r>
      <w:r w:rsidRPr="00F35CA5">
        <w:rPr>
          <w:rFonts w:ascii="Times New Roman" w:eastAsia="Times New Roman" w:hAnsi="Times New Roman" w:cs="Times New Roman"/>
          <w:sz w:val="24"/>
          <w:szCs w:val="24"/>
          <w:lang w:eastAsia="ru-RU"/>
        </w:rPr>
        <w:br/>
      </w:r>
      <w:r w:rsidRPr="00F35CA5">
        <w:rPr>
          <w:rFonts w:ascii="Times New Roman" w:eastAsia="Times New Roman" w:hAnsi="Times New Roman" w:cs="Times New Roman"/>
          <w:sz w:val="24"/>
          <w:szCs w:val="24"/>
          <w:lang w:eastAsia="ru-RU"/>
        </w:rPr>
        <w:lastRenderedPageBreak/>
        <w:t>Вот дождик брызнул, пыль летит,</w:t>
      </w:r>
      <w:r w:rsidRPr="00F35CA5">
        <w:rPr>
          <w:rFonts w:ascii="Times New Roman" w:eastAsia="Times New Roman" w:hAnsi="Times New Roman" w:cs="Times New Roman"/>
          <w:sz w:val="24"/>
          <w:szCs w:val="24"/>
          <w:lang w:eastAsia="ru-RU"/>
        </w:rPr>
        <w:br/>
        <w:t>Повисли перлы дождевые,</w:t>
      </w:r>
      <w:r w:rsidRPr="00F35CA5">
        <w:rPr>
          <w:rFonts w:ascii="Times New Roman" w:eastAsia="Times New Roman" w:hAnsi="Times New Roman" w:cs="Times New Roman"/>
          <w:sz w:val="24"/>
          <w:szCs w:val="24"/>
          <w:lang w:eastAsia="ru-RU"/>
        </w:rPr>
        <w:br/>
        <w:t>И солнце нити золотит.</w:t>
      </w:r>
    </w:p>
    <w:p w:rsidR="00F35CA5" w:rsidRPr="00F35CA5" w:rsidRDefault="00A85C74" w:rsidP="00F35CA5">
      <w:pPr>
        <w:spacing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r w:rsidR="00C54A84">
        <w:rPr>
          <w:rFonts w:ascii="Times New Roman" w:eastAsia="Times New Roman" w:hAnsi="Times New Roman" w:cs="Times New Roman"/>
          <w:sz w:val="24"/>
          <w:szCs w:val="24"/>
          <w:lang w:eastAsia="ru-RU"/>
        </w:rPr>
        <w:t xml:space="preserve"> </w:t>
      </w:r>
      <w:r w:rsidR="00FB3503">
        <w:rPr>
          <w:rFonts w:ascii="Times New Roman" w:eastAsia="Times New Roman" w:hAnsi="Times New Roman" w:cs="Times New Roman"/>
          <w:sz w:val="24"/>
          <w:szCs w:val="24"/>
          <w:lang w:eastAsia="ru-RU"/>
        </w:rPr>
        <w:t>Ребята</w:t>
      </w:r>
      <w:r w:rsidR="00D20976">
        <w:rPr>
          <w:rFonts w:ascii="Times New Roman" w:eastAsia="Times New Roman" w:hAnsi="Times New Roman" w:cs="Times New Roman"/>
          <w:sz w:val="24"/>
          <w:szCs w:val="24"/>
          <w:lang w:eastAsia="ru-RU"/>
        </w:rPr>
        <w:t>,</w:t>
      </w:r>
      <w:r w:rsidR="00FB3503">
        <w:rPr>
          <w:rFonts w:ascii="Times New Roman" w:eastAsia="Times New Roman" w:hAnsi="Times New Roman" w:cs="Times New Roman"/>
          <w:sz w:val="24"/>
          <w:szCs w:val="24"/>
          <w:lang w:eastAsia="ru-RU"/>
        </w:rPr>
        <w:t xml:space="preserve"> послушайте</w:t>
      </w:r>
      <w:r w:rsidR="00D20976">
        <w:rPr>
          <w:rFonts w:ascii="Times New Roman" w:eastAsia="Times New Roman" w:hAnsi="Times New Roman" w:cs="Times New Roman"/>
          <w:sz w:val="24"/>
          <w:szCs w:val="24"/>
          <w:lang w:eastAsia="ru-RU"/>
        </w:rPr>
        <w:t>,</w:t>
      </w:r>
      <w:r w:rsidR="00FB3503">
        <w:rPr>
          <w:rFonts w:ascii="Times New Roman" w:eastAsia="Times New Roman" w:hAnsi="Times New Roman" w:cs="Times New Roman"/>
          <w:sz w:val="24"/>
          <w:szCs w:val="24"/>
          <w:lang w:eastAsia="ru-RU"/>
        </w:rPr>
        <w:t xml:space="preserve"> пожалуйста</w:t>
      </w:r>
      <w:r w:rsidR="00D20976">
        <w:rPr>
          <w:rFonts w:ascii="Times New Roman" w:eastAsia="Times New Roman" w:hAnsi="Times New Roman" w:cs="Times New Roman"/>
          <w:sz w:val="24"/>
          <w:szCs w:val="24"/>
          <w:lang w:eastAsia="ru-RU"/>
        </w:rPr>
        <w:t>,</w:t>
      </w:r>
      <w:r w:rsidR="00FB3503">
        <w:rPr>
          <w:rFonts w:ascii="Times New Roman" w:eastAsia="Times New Roman" w:hAnsi="Times New Roman" w:cs="Times New Roman"/>
          <w:sz w:val="24"/>
          <w:szCs w:val="24"/>
          <w:lang w:eastAsia="ru-RU"/>
        </w:rPr>
        <w:t xml:space="preserve"> стихот</w:t>
      </w:r>
      <w:r w:rsidR="00D20976">
        <w:rPr>
          <w:rFonts w:ascii="Times New Roman" w:eastAsia="Times New Roman" w:hAnsi="Times New Roman" w:cs="Times New Roman"/>
          <w:sz w:val="24"/>
          <w:szCs w:val="24"/>
          <w:lang w:eastAsia="ru-RU"/>
        </w:rPr>
        <w:t>ворение люблю «Весенняя гроза»</w:t>
      </w:r>
      <w:r w:rsidR="00FB3503">
        <w:rPr>
          <w:rFonts w:ascii="Times New Roman" w:eastAsia="Times New Roman" w:hAnsi="Times New Roman" w:cs="Times New Roman"/>
          <w:sz w:val="24"/>
          <w:szCs w:val="24"/>
          <w:lang w:eastAsia="ru-RU"/>
        </w:rPr>
        <w:t xml:space="preserve"> в исполнении</w:t>
      </w:r>
      <w:r w:rsidR="00D20976">
        <w:rPr>
          <w:rFonts w:ascii="Times New Roman" w:eastAsia="Times New Roman" w:hAnsi="Times New Roman" w:cs="Times New Roman"/>
          <w:sz w:val="24"/>
          <w:szCs w:val="24"/>
          <w:lang w:eastAsia="ru-RU"/>
        </w:rPr>
        <w:t xml:space="preserve"> </w:t>
      </w:r>
      <w:r w:rsidR="00C54A84">
        <w:rPr>
          <w:rFonts w:ascii="Times New Roman" w:eastAsia="Times New Roman" w:hAnsi="Times New Roman" w:cs="Times New Roman"/>
          <w:sz w:val="24"/>
          <w:szCs w:val="24"/>
          <w:lang w:eastAsia="ru-RU"/>
        </w:rPr>
        <w:t xml:space="preserve"> </w:t>
      </w:r>
      <w:proofErr w:type="spellStart"/>
      <w:r w:rsidR="00D20976">
        <w:rPr>
          <w:rFonts w:ascii="Times New Roman" w:eastAsia="Times New Roman" w:hAnsi="Times New Roman" w:cs="Times New Roman"/>
          <w:sz w:val="24"/>
          <w:szCs w:val="24"/>
          <w:lang w:eastAsia="ru-RU"/>
        </w:rPr>
        <w:t>Кутепова</w:t>
      </w:r>
      <w:proofErr w:type="spellEnd"/>
      <w:r w:rsidR="00D20976">
        <w:rPr>
          <w:rFonts w:ascii="Times New Roman" w:eastAsia="Times New Roman" w:hAnsi="Times New Roman" w:cs="Times New Roman"/>
          <w:sz w:val="24"/>
          <w:szCs w:val="24"/>
          <w:lang w:eastAsia="ru-RU"/>
        </w:rPr>
        <w:t>.</w:t>
      </w:r>
      <w:r w:rsidR="0022272C">
        <w:rPr>
          <w:rFonts w:ascii="Times New Roman" w:eastAsia="Times New Roman" w:hAnsi="Times New Roman" w:cs="Times New Roman"/>
          <w:sz w:val="24"/>
          <w:szCs w:val="24"/>
          <w:lang w:eastAsia="ru-RU"/>
        </w:rPr>
        <w:t xml:space="preserve"> </w:t>
      </w:r>
      <w:r w:rsidR="00E7532D">
        <w:rPr>
          <w:rFonts w:ascii="Times New Roman" w:eastAsia="Times New Roman" w:hAnsi="Times New Roman" w:cs="Times New Roman"/>
          <w:sz w:val="24"/>
          <w:szCs w:val="24"/>
          <w:lang w:eastAsia="ru-RU"/>
        </w:rPr>
        <w:t xml:space="preserve"> При прослушивании закрыть глаза и представить ту картину, которая встаёт перед вами. </w:t>
      </w:r>
      <w:r w:rsidR="0022272C">
        <w:rPr>
          <w:rFonts w:ascii="Times New Roman" w:eastAsia="Times New Roman" w:hAnsi="Times New Roman" w:cs="Times New Roman"/>
          <w:sz w:val="24"/>
          <w:szCs w:val="24"/>
          <w:lang w:eastAsia="ru-RU"/>
        </w:rPr>
        <w:t>После прослушивания  беседа.</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00F35CA5" w:rsidRPr="00F35CA5">
          <w:rPr>
            <w:rFonts w:ascii="Times New Roman" w:eastAsia="Times New Roman" w:hAnsi="Times New Roman" w:cs="Times New Roman"/>
            <w:color w:val="0000FF"/>
            <w:sz w:val="24"/>
            <w:szCs w:val="24"/>
            <w:u w:val="single"/>
            <w:lang w:eastAsia="ru-RU"/>
          </w:rPr>
          <w:t>Слайд 15</w:t>
        </w:r>
      </w:hyperlink>
      <w:r w:rsidR="00A85C74">
        <w:t xml:space="preserve">  </w:t>
      </w:r>
      <w:r w:rsidR="00A85C74" w:rsidRPr="00A85C74">
        <w:rPr>
          <w:rFonts w:ascii="Times New Roman" w:hAnsi="Times New Roman" w:cs="Times New Roman"/>
          <w:sz w:val="24"/>
          <w:szCs w:val="24"/>
        </w:rPr>
        <w:t>Саакянц Виктория</w:t>
      </w:r>
      <w:r w:rsidR="00A85C74">
        <w:rPr>
          <w:rFonts w:ascii="Times New Roman" w:hAnsi="Times New Roman" w:cs="Times New Roman"/>
          <w:sz w:val="24"/>
          <w:szCs w:val="24"/>
        </w:rPr>
        <w:t>.</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Более всего поэта привлекала весна, как торжество жизни над увяданием, как символ обновления мира.</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00F35CA5" w:rsidRPr="00F35CA5">
          <w:rPr>
            <w:rFonts w:ascii="Times New Roman" w:eastAsia="Times New Roman" w:hAnsi="Times New Roman" w:cs="Times New Roman"/>
            <w:color w:val="0000FF"/>
            <w:sz w:val="24"/>
            <w:szCs w:val="24"/>
            <w:u w:val="single"/>
            <w:lang w:eastAsia="ru-RU"/>
          </w:rPr>
          <w:t xml:space="preserve">Слайд </w:t>
        </w:r>
        <w:r w:rsidR="00E7532D">
          <w:rPr>
            <w:rFonts w:ascii="Times New Roman" w:eastAsia="Times New Roman" w:hAnsi="Times New Roman" w:cs="Times New Roman"/>
            <w:color w:val="0000FF"/>
            <w:sz w:val="24"/>
            <w:szCs w:val="24"/>
            <w:u w:val="single"/>
            <w:lang w:eastAsia="ru-RU"/>
          </w:rPr>
          <w:t>1</w:t>
        </w:r>
        <w:r w:rsidR="00F35CA5" w:rsidRPr="00F35CA5">
          <w:rPr>
            <w:rFonts w:ascii="Times New Roman" w:eastAsia="Times New Roman" w:hAnsi="Times New Roman" w:cs="Times New Roman"/>
            <w:color w:val="0000FF"/>
            <w:sz w:val="24"/>
            <w:szCs w:val="24"/>
            <w:u w:val="single"/>
            <w:lang w:eastAsia="ru-RU"/>
          </w:rPr>
          <w:t>6</w:t>
        </w:r>
      </w:hyperlink>
      <w:r w:rsidR="00A85C74">
        <w:t xml:space="preserve">   </w:t>
      </w:r>
      <w:r w:rsidR="00A85C74" w:rsidRPr="00A85C74">
        <w:rPr>
          <w:rFonts w:ascii="Times New Roman" w:hAnsi="Times New Roman" w:cs="Times New Roman"/>
          <w:sz w:val="24"/>
          <w:szCs w:val="24"/>
        </w:rPr>
        <w:t>Преподаватель:</w:t>
      </w:r>
    </w:p>
    <w:p w:rsidR="00F87C22"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 xml:space="preserve">Ещё в полях белеет снег, </w:t>
      </w:r>
      <w:r w:rsidRPr="00F35CA5">
        <w:rPr>
          <w:rFonts w:ascii="Times New Roman" w:eastAsia="Times New Roman" w:hAnsi="Times New Roman" w:cs="Times New Roman"/>
          <w:sz w:val="24"/>
          <w:szCs w:val="24"/>
          <w:lang w:eastAsia="ru-RU"/>
        </w:rPr>
        <w:br/>
        <w:t>А воды уж весной шумят –</w:t>
      </w:r>
      <w:r w:rsidRPr="00F35CA5">
        <w:rPr>
          <w:rFonts w:ascii="Times New Roman" w:eastAsia="Times New Roman" w:hAnsi="Times New Roman" w:cs="Times New Roman"/>
          <w:sz w:val="24"/>
          <w:szCs w:val="24"/>
          <w:lang w:eastAsia="ru-RU"/>
        </w:rPr>
        <w:br/>
        <w:t>Бегут и будят сонный брег,</w:t>
      </w:r>
      <w:r w:rsidRPr="00F35CA5">
        <w:rPr>
          <w:rFonts w:ascii="Times New Roman" w:eastAsia="Times New Roman" w:hAnsi="Times New Roman" w:cs="Times New Roman"/>
          <w:sz w:val="24"/>
          <w:szCs w:val="24"/>
          <w:lang w:eastAsia="ru-RU"/>
        </w:rPr>
        <w:br/>
        <w:t xml:space="preserve">Бегут и блещут и </w:t>
      </w:r>
      <w:proofErr w:type="gramStart"/>
      <w:r w:rsidRPr="00F35CA5">
        <w:rPr>
          <w:rFonts w:ascii="Times New Roman" w:eastAsia="Times New Roman" w:hAnsi="Times New Roman" w:cs="Times New Roman"/>
          <w:sz w:val="24"/>
          <w:szCs w:val="24"/>
          <w:lang w:eastAsia="ru-RU"/>
        </w:rPr>
        <w:t>гласят…</w:t>
      </w:r>
      <w:r w:rsidRPr="00F35CA5">
        <w:rPr>
          <w:rFonts w:ascii="Times New Roman" w:eastAsia="Times New Roman" w:hAnsi="Times New Roman" w:cs="Times New Roman"/>
          <w:sz w:val="24"/>
          <w:szCs w:val="24"/>
          <w:lang w:eastAsia="ru-RU"/>
        </w:rPr>
        <w:br/>
        <w:t>Они гласят</w:t>
      </w:r>
      <w:proofErr w:type="gramEnd"/>
      <w:r w:rsidRPr="00F35CA5">
        <w:rPr>
          <w:rFonts w:ascii="Times New Roman" w:eastAsia="Times New Roman" w:hAnsi="Times New Roman" w:cs="Times New Roman"/>
          <w:sz w:val="24"/>
          <w:szCs w:val="24"/>
          <w:lang w:eastAsia="ru-RU"/>
        </w:rPr>
        <w:t xml:space="preserve"> во все концы:</w:t>
      </w:r>
      <w:r w:rsidRPr="00F35CA5">
        <w:rPr>
          <w:rFonts w:ascii="Times New Roman" w:eastAsia="Times New Roman" w:hAnsi="Times New Roman" w:cs="Times New Roman"/>
          <w:sz w:val="24"/>
          <w:szCs w:val="24"/>
          <w:lang w:eastAsia="ru-RU"/>
        </w:rPr>
        <w:br/>
        <w:t>«Весна идёт, весна идёт!</w:t>
      </w:r>
      <w:r w:rsidRPr="00F35CA5">
        <w:rPr>
          <w:rFonts w:ascii="Times New Roman" w:eastAsia="Times New Roman" w:hAnsi="Times New Roman" w:cs="Times New Roman"/>
          <w:sz w:val="24"/>
          <w:szCs w:val="24"/>
          <w:lang w:eastAsia="ru-RU"/>
        </w:rPr>
        <w:br/>
        <w:t>Мы молодой весны гонцы.</w:t>
      </w:r>
    </w:p>
    <w:p w:rsidR="00F35CA5" w:rsidRDefault="00F87C22" w:rsidP="00A85C74">
      <w:pPr>
        <w:spacing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Песня в исполнении </w:t>
      </w:r>
      <w:proofErr w:type="spellStart"/>
      <w:r>
        <w:rPr>
          <w:rFonts w:ascii="Times New Roman" w:eastAsia="Times New Roman" w:hAnsi="Times New Roman" w:cs="Times New Roman"/>
          <w:sz w:val="24"/>
          <w:szCs w:val="24"/>
          <w:lang w:eastAsia="ru-RU"/>
        </w:rPr>
        <w:t>Муслима</w:t>
      </w:r>
      <w:proofErr w:type="spellEnd"/>
      <w:r>
        <w:rPr>
          <w:rFonts w:ascii="Times New Roman" w:eastAsia="Times New Roman" w:hAnsi="Times New Roman" w:cs="Times New Roman"/>
          <w:sz w:val="24"/>
          <w:szCs w:val="24"/>
          <w:lang w:eastAsia="ru-RU"/>
        </w:rPr>
        <w:t xml:space="preserve"> Магомаева «Весенние воды</w:t>
      </w:r>
      <w:proofErr w:type="gramStart"/>
      <w:r>
        <w:rPr>
          <w:rFonts w:ascii="Times New Roman" w:eastAsia="Times New Roman" w:hAnsi="Times New Roman" w:cs="Times New Roman"/>
          <w:sz w:val="24"/>
          <w:szCs w:val="24"/>
          <w:lang w:eastAsia="ru-RU"/>
        </w:rPr>
        <w:t>»</w:t>
      </w:r>
      <w:r w:rsidR="00E7532D">
        <w:rPr>
          <w:rFonts w:ascii="Times New Roman" w:eastAsia="Times New Roman" w:hAnsi="Times New Roman" w:cs="Times New Roman"/>
          <w:sz w:val="24"/>
          <w:szCs w:val="24"/>
          <w:lang w:eastAsia="ru-RU"/>
        </w:rPr>
        <w:t>п</w:t>
      </w:r>
      <w:proofErr w:type="gramEnd"/>
      <w:r w:rsidR="00E7532D">
        <w:rPr>
          <w:rFonts w:ascii="Times New Roman" w:eastAsia="Times New Roman" w:hAnsi="Times New Roman" w:cs="Times New Roman"/>
          <w:sz w:val="24"/>
          <w:szCs w:val="24"/>
          <w:lang w:eastAsia="ru-RU"/>
        </w:rPr>
        <w:t>осле прослушивания беседа со студентами.</w:t>
      </w:r>
    </w:p>
    <w:p w:rsidR="00F35CA5" w:rsidRDefault="00F35CA5" w:rsidP="00E7532D">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color w:val="0000FF"/>
          <w:sz w:val="24"/>
          <w:szCs w:val="24"/>
          <w:u w:val="single"/>
          <w:lang w:eastAsia="ru-RU"/>
        </w:rPr>
        <w:t>Слайд 17</w:t>
      </w:r>
    </w:p>
    <w:p w:rsidR="00A85C74" w:rsidRPr="00F35CA5" w:rsidRDefault="00415699" w:rsidP="00F35C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Чтец</w:t>
      </w:r>
      <w:proofErr w:type="gramStart"/>
      <w:r>
        <w:rPr>
          <w:rFonts w:ascii="Times New Roman" w:eastAsia="Times New Roman" w:hAnsi="Times New Roman" w:cs="Times New Roman"/>
          <w:sz w:val="24"/>
          <w:szCs w:val="24"/>
          <w:lang w:eastAsia="ru-RU"/>
        </w:rPr>
        <w:t>:</w:t>
      </w:r>
      <w:r w:rsidR="00A85C74">
        <w:rPr>
          <w:rFonts w:ascii="Times New Roman" w:eastAsia="Times New Roman" w:hAnsi="Times New Roman" w:cs="Times New Roman"/>
          <w:sz w:val="24"/>
          <w:szCs w:val="24"/>
          <w:lang w:eastAsia="ru-RU"/>
        </w:rPr>
        <w:t>А</w:t>
      </w:r>
      <w:proofErr w:type="gramEnd"/>
      <w:r w:rsidR="00A85C74">
        <w:rPr>
          <w:rFonts w:ascii="Times New Roman" w:eastAsia="Times New Roman" w:hAnsi="Times New Roman" w:cs="Times New Roman"/>
          <w:sz w:val="24"/>
          <w:szCs w:val="24"/>
          <w:lang w:eastAsia="ru-RU"/>
        </w:rPr>
        <w:t>йрапетова</w:t>
      </w:r>
      <w:proofErr w:type="spellEnd"/>
      <w:r w:rsidR="00A85C74">
        <w:rPr>
          <w:rFonts w:ascii="Times New Roman" w:eastAsia="Times New Roman" w:hAnsi="Times New Roman" w:cs="Times New Roman"/>
          <w:sz w:val="24"/>
          <w:szCs w:val="24"/>
          <w:lang w:eastAsia="ru-RU"/>
        </w:rPr>
        <w:t xml:space="preserve"> </w:t>
      </w:r>
      <w:proofErr w:type="spellStart"/>
      <w:r w:rsidR="00A85C74">
        <w:rPr>
          <w:rFonts w:ascii="Times New Roman" w:eastAsia="Times New Roman" w:hAnsi="Times New Roman" w:cs="Times New Roman"/>
          <w:sz w:val="24"/>
          <w:szCs w:val="24"/>
          <w:lang w:eastAsia="ru-RU"/>
        </w:rPr>
        <w:t>Эвелина</w:t>
      </w:r>
      <w:proofErr w:type="spellEnd"/>
    </w:p>
    <w:p w:rsidR="00E7532D"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Неохотно и несмело</w:t>
      </w:r>
      <w:r w:rsidRPr="00F35CA5">
        <w:rPr>
          <w:rFonts w:ascii="Times New Roman" w:eastAsia="Times New Roman" w:hAnsi="Times New Roman" w:cs="Times New Roman"/>
          <w:sz w:val="24"/>
          <w:szCs w:val="24"/>
          <w:lang w:eastAsia="ru-RU"/>
        </w:rPr>
        <w:br/>
        <w:t>Солнце всходит на поля.</w:t>
      </w:r>
      <w:r w:rsidRPr="00F35CA5">
        <w:rPr>
          <w:rFonts w:ascii="Times New Roman" w:eastAsia="Times New Roman" w:hAnsi="Times New Roman" w:cs="Times New Roman"/>
          <w:sz w:val="24"/>
          <w:szCs w:val="24"/>
          <w:lang w:eastAsia="ru-RU"/>
        </w:rPr>
        <w:br/>
        <w:t>Чу, за тучей прогремело,</w:t>
      </w:r>
      <w:r w:rsidRPr="00F35CA5">
        <w:rPr>
          <w:rFonts w:ascii="Times New Roman" w:eastAsia="Times New Roman" w:hAnsi="Times New Roman" w:cs="Times New Roman"/>
          <w:sz w:val="24"/>
          <w:szCs w:val="24"/>
          <w:lang w:eastAsia="ru-RU"/>
        </w:rPr>
        <w:br/>
        <w:t>Принахмурилась земля.</w:t>
      </w:r>
      <w:r w:rsidRPr="00F35CA5">
        <w:rPr>
          <w:rFonts w:ascii="Times New Roman" w:eastAsia="Times New Roman" w:hAnsi="Times New Roman" w:cs="Times New Roman"/>
          <w:sz w:val="24"/>
          <w:szCs w:val="24"/>
          <w:lang w:eastAsia="ru-RU"/>
        </w:rPr>
        <w:br/>
        <w:t>Ветры тёплого порывы,</w:t>
      </w:r>
      <w:r w:rsidRPr="00F35CA5">
        <w:rPr>
          <w:rFonts w:ascii="Times New Roman" w:eastAsia="Times New Roman" w:hAnsi="Times New Roman" w:cs="Times New Roman"/>
          <w:sz w:val="24"/>
          <w:szCs w:val="24"/>
          <w:lang w:eastAsia="ru-RU"/>
        </w:rPr>
        <w:br/>
        <w:t xml:space="preserve">Дальний гром и </w:t>
      </w:r>
      <w:r w:rsidR="00C54A84" w:rsidRPr="00F35CA5">
        <w:rPr>
          <w:rFonts w:ascii="Times New Roman" w:eastAsia="Times New Roman" w:hAnsi="Times New Roman" w:cs="Times New Roman"/>
          <w:sz w:val="24"/>
          <w:szCs w:val="24"/>
          <w:lang w:eastAsia="ru-RU"/>
        </w:rPr>
        <w:t>дождь,</w:t>
      </w:r>
      <w:r w:rsidRPr="00F35CA5">
        <w:rPr>
          <w:rFonts w:ascii="Times New Roman" w:eastAsia="Times New Roman" w:hAnsi="Times New Roman" w:cs="Times New Roman"/>
          <w:sz w:val="24"/>
          <w:szCs w:val="24"/>
          <w:lang w:eastAsia="ru-RU"/>
        </w:rPr>
        <w:t xml:space="preserve"> порой…</w:t>
      </w:r>
      <w:r w:rsidRPr="00F35CA5">
        <w:rPr>
          <w:rFonts w:ascii="Times New Roman" w:eastAsia="Times New Roman" w:hAnsi="Times New Roman" w:cs="Times New Roman"/>
          <w:sz w:val="24"/>
          <w:szCs w:val="24"/>
          <w:lang w:eastAsia="ru-RU"/>
        </w:rPr>
        <w:br/>
        <w:t>Зеленеющие нивы</w:t>
      </w:r>
      <w:r w:rsidRPr="00F35CA5">
        <w:rPr>
          <w:rFonts w:ascii="Times New Roman" w:eastAsia="Times New Roman" w:hAnsi="Times New Roman" w:cs="Times New Roman"/>
          <w:sz w:val="24"/>
          <w:szCs w:val="24"/>
          <w:lang w:eastAsia="ru-RU"/>
        </w:rPr>
        <w:br/>
        <w:t>Зеленее под грозой.</w:t>
      </w:r>
      <w:r w:rsidRPr="00F35CA5">
        <w:rPr>
          <w:rFonts w:ascii="Times New Roman" w:eastAsia="Times New Roman" w:hAnsi="Times New Roman" w:cs="Times New Roman"/>
          <w:sz w:val="24"/>
          <w:szCs w:val="24"/>
          <w:lang w:eastAsia="ru-RU"/>
        </w:rPr>
        <w:br/>
        <w:t>Вот пробилось из-за тучи</w:t>
      </w:r>
      <w:r w:rsidRPr="00F35CA5">
        <w:rPr>
          <w:rFonts w:ascii="Times New Roman" w:eastAsia="Times New Roman" w:hAnsi="Times New Roman" w:cs="Times New Roman"/>
          <w:sz w:val="24"/>
          <w:szCs w:val="24"/>
          <w:lang w:eastAsia="ru-RU"/>
        </w:rPr>
        <w:br/>
        <w:t xml:space="preserve">Синей молнии струя – </w:t>
      </w:r>
      <w:r w:rsidRPr="00F35CA5">
        <w:rPr>
          <w:rFonts w:ascii="Times New Roman" w:eastAsia="Times New Roman" w:hAnsi="Times New Roman" w:cs="Times New Roman"/>
          <w:sz w:val="24"/>
          <w:szCs w:val="24"/>
          <w:lang w:eastAsia="ru-RU"/>
        </w:rPr>
        <w:br/>
        <w:t>Пламень белый и летучий</w:t>
      </w:r>
      <w:r w:rsidR="00C54A84">
        <w:rPr>
          <w:rFonts w:ascii="Times New Roman" w:eastAsia="Times New Roman" w:hAnsi="Times New Roman" w:cs="Times New Roman"/>
          <w:sz w:val="24"/>
          <w:szCs w:val="24"/>
          <w:lang w:eastAsia="ru-RU"/>
        </w:rPr>
        <w:t>,</w:t>
      </w:r>
      <w:r w:rsidRPr="00F35CA5">
        <w:rPr>
          <w:rFonts w:ascii="Times New Roman" w:eastAsia="Times New Roman" w:hAnsi="Times New Roman" w:cs="Times New Roman"/>
          <w:sz w:val="24"/>
          <w:szCs w:val="24"/>
          <w:lang w:eastAsia="ru-RU"/>
        </w:rPr>
        <w:br/>
        <w:t>Окаймил её поля.</w:t>
      </w:r>
    </w:p>
    <w:p w:rsidR="00F35CA5" w:rsidRPr="00F35CA5" w:rsidRDefault="00E7532D" w:rsidP="00F35CA5">
      <w:pPr>
        <w:spacing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Обратить внимание на глаголы, которые использует автор, каков темп и ритм стихотворения, цвета, присутствующие в ст.)</w:t>
      </w:r>
    </w:p>
    <w:p w:rsidR="00F35CA5" w:rsidRPr="00F35CA5" w:rsidRDefault="00A85C74"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Филимонова Александра, Устарашвили</w:t>
      </w:r>
      <w:r w:rsidR="00C54A84">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 xml:space="preserve"> Дмитрий.</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F35CA5" w:rsidRPr="00F35CA5">
          <w:rPr>
            <w:rFonts w:ascii="Times New Roman" w:eastAsia="Times New Roman" w:hAnsi="Times New Roman" w:cs="Times New Roman"/>
            <w:color w:val="0000FF"/>
            <w:sz w:val="24"/>
            <w:szCs w:val="24"/>
            <w:u w:val="single"/>
            <w:lang w:eastAsia="ru-RU"/>
          </w:rPr>
          <w:t>Слайд 18</w:t>
        </w:r>
      </w:hyperlink>
      <w:r w:rsidR="00E7532D">
        <w:t xml:space="preserve">  </w:t>
      </w:r>
    </w:p>
    <w:p w:rsidR="00F35CA5" w:rsidRPr="00F35CA5"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Есть в осени первоначальной</w:t>
      </w:r>
      <w:r w:rsidRPr="00F35CA5">
        <w:rPr>
          <w:rFonts w:ascii="Times New Roman" w:eastAsia="Times New Roman" w:hAnsi="Times New Roman" w:cs="Times New Roman"/>
          <w:sz w:val="24"/>
          <w:szCs w:val="24"/>
          <w:lang w:eastAsia="ru-RU"/>
        </w:rPr>
        <w:br/>
        <w:t>Короткая, но дивная пора –</w:t>
      </w:r>
      <w:r w:rsidRPr="00F35CA5">
        <w:rPr>
          <w:rFonts w:ascii="Times New Roman" w:eastAsia="Times New Roman" w:hAnsi="Times New Roman" w:cs="Times New Roman"/>
          <w:sz w:val="24"/>
          <w:szCs w:val="24"/>
          <w:lang w:eastAsia="ru-RU"/>
        </w:rPr>
        <w:br/>
      </w:r>
      <w:r w:rsidRPr="00F35CA5">
        <w:rPr>
          <w:rFonts w:ascii="Times New Roman" w:eastAsia="Times New Roman" w:hAnsi="Times New Roman" w:cs="Times New Roman"/>
          <w:sz w:val="24"/>
          <w:szCs w:val="24"/>
          <w:lang w:eastAsia="ru-RU"/>
        </w:rPr>
        <w:lastRenderedPageBreak/>
        <w:t>Весь день стоит как бы хрустальный,</w:t>
      </w:r>
      <w:r w:rsidRPr="00F35CA5">
        <w:rPr>
          <w:rFonts w:ascii="Times New Roman" w:eastAsia="Times New Roman" w:hAnsi="Times New Roman" w:cs="Times New Roman"/>
          <w:sz w:val="24"/>
          <w:szCs w:val="24"/>
          <w:lang w:eastAsia="ru-RU"/>
        </w:rPr>
        <w:br/>
        <w:t>И лучезарны вечера…</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00F35CA5" w:rsidRPr="00F35CA5">
          <w:rPr>
            <w:rFonts w:ascii="Times New Roman" w:eastAsia="Times New Roman" w:hAnsi="Times New Roman" w:cs="Times New Roman"/>
            <w:color w:val="0000FF"/>
            <w:sz w:val="24"/>
            <w:szCs w:val="24"/>
            <w:u w:val="single"/>
            <w:lang w:eastAsia="ru-RU"/>
          </w:rPr>
          <w:t>Слайд 19</w:t>
        </w:r>
      </w:hyperlink>
    </w:p>
    <w:p w:rsidR="00F35CA5"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Есть в светлости осенних вечеров</w:t>
      </w:r>
      <w:r w:rsidRPr="00F35CA5">
        <w:rPr>
          <w:rFonts w:ascii="Times New Roman" w:eastAsia="Times New Roman" w:hAnsi="Times New Roman" w:cs="Times New Roman"/>
          <w:sz w:val="24"/>
          <w:szCs w:val="24"/>
          <w:lang w:eastAsia="ru-RU"/>
        </w:rPr>
        <w:br/>
        <w:t>Умильная, таинственная прелесть:</w:t>
      </w:r>
      <w:r w:rsidRPr="00F35CA5">
        <w:rPr>
          <w:rFonts w:ascii="Times New Roman" w:eastAsia="Times New Roman" w:hAnsi="Times New Roman" w:cs="Times New Roman"/>
          <w:sz w:val="24"/>
          <w:szCs w:val="24"/>
          <w:lang w:eastAsia="ru-RU"/>
        </w:rPr>
        <w:br/>
        <w:t>Зловещий блеск и пестрота дерев,</w:t>
      </w:r>
      <w:r w:rsidRPr="00F35CA5">
        <w:rPr>
          <w:rFonts w:ascii="Times New Roman" w:eastAsia="Times New Roman" w:hAnsi="Times New Roman" w:cs="Times New Roman"/>
          <w:sz w:val="24"/>
          <w:szCs w:val="24"/>
          <w:lang w:eastAsia="ru-RU"/>
        </w:rPr>
        <w:br/>
        <w:t>Багряных листьев томный, лёгкий шелест,</w:t>
      </w:r>
    </w:p>
    <w:p w:rsidR="00EF1FF4" w:rsidRPr="00F35CA5" w:rsidRDefault="00EF1FF4" w:rsidP="00F35CA5">
      <w:pPr>
        <w:spacing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 автор стихотворений оживляет природу, вводит сказочные элементы. Стихотворения Тютчева приятно слушаются, и образ любого времени года мы можем представить в своём воображении.</w:t>
      </w:r>
      <w:r w:rsidR="00A85C74">
        <w:rPr>
          <w:rFonts w:ascii="Times New Roman" w:eastAsia="Times New Roman" w:hAnsi="Times New Roman" w:cs="Times New Roman"/>
          <w:sz w:val="24"/>
          <w:szCs w:val="24"/>
          <w:lang w:eastAsia="ru-RU"/>
        </w:rPr>
        <w:t xml:space="preserve"> А чтобы ярко представлять, автор использует множество выразительных средств: метафора, эпитеты, сравнения и т. д</w:t>
      </w:r>
      <w:proofErr w:type="gramStart"/>
      <w:r w:rsidR="00A85C74">
        <w:rPr>
          <w:rFonts w:ascii="Times New Roman" w:eastAsia="Times New Roman" w:hAnsi="Times New Roman" w:cs="Times New Roman"/>
          <w:sz w:val="24"/>
          <w:szCs w:val="24"/>
          <w:lang w:eastAsia="ru-RU"/>
        </w:rPr>
        <w:t>.</w:t>
      </w:r>
      <w:r w:rsidR="00E7532D">
        <w:rPr>
          <w:rFonts w:ascii="Times New Roman" w:eastAsia="Times New Roman" w:hAnsi="Times New Roman" w:cs="Times New Roman"/>
          <w:sz w:val="24"/>
          <w:szCs w:val="24"/>
          <w:lang w:eastAsia="ru-RU"/>
        </w:rPr>
        <w:t>п</w:t>
      </w:r>
      <w:proofErr w:type="gramEnd"/>
      <w:r w:rsidR="00E7532D">
        <w:rPr>
          <w:rFonts w:ascii="Times New Roman" w:eastAsia="Times New Roman" w:hAnsi="Times New Roman" w:cs="Times New Roman"/>
          <w:sz w:val="24"/>
          <w:szCs w:val="24"/>
          <w:lang w:eastAsia="ru-RU"/>
        </w:rPr>
        <w:t>рослушайте пожалуйста стихотворение в исполнении Алины</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p>
    <w:p w:rsidR="00F35CA5" w:rsidRPr="00F35CA5" w:rsidRDefault="00EE69D4" w:rsidP="00A85C74">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00F35CA5" w:rsidRPr="00F35CA5">
          <w:rPr>
            <w:rFonts w:ascii="Times New Roman" w:eastAsia="Times New Roman" w:hAnsi="Times New Roman" w:cs="Times New Roman"/>
            <w:color w:val="0000FF"/>
            <w:sz w:val="24"/>
            <w:szCs w:val="24"/>
            <w:u w:val="single"/>
            <w:lang w:eastAsia="ru-RU"/>
          </w:rPr>
          <w:t>Слайд 20</w:t>
        </w:r>
      </w:hyperlink>
      <w:r w:rsidR="00415699">
        <w:t xml:space="preserve">    </w:t>
      </w:r>
      <w:r w:rsidR="00415699" w:rsidRPr="00415699">
        <w:rPr>
          <w:rFonts w:ascii="Times New Roman" w:hAnsi="Times New Roman" w:cs="Times New Roman"/>
          <w:sz w:val="24"/>
          <w:szCs w:val="24"/>
        </w:rPr>
        <w:t>Чтец:</w:t>
      </w:r>
      <w:r w:rsidR="00415699">
        <w:rPr>
          <w:rFonts w:ascii="Times New Roman" w:hAnsi="Times New Roman" w:cs="Times New Roman"/>
          <w:sz w:val="24"/>
          <w:szCs w:val="24"/>
        </w:rPr>
        <w:t xml:space="preserve"> </w:t>
      </w:r>
      <w:r w:rsidR="00415699" w:rsidRPr="00415699">
        <w:rPr>
          <w:rFonts w:ascii="Times New Roman" w:hAnsi="Times New Roman" w:cs="Times New Roman"/>
          <w:sz w:val="24"/>
          <w:szCs w:val="24"/>
        </w:rPr>
        <w:t>Алина</w:t>
      </w:r>
    </w:p>
    <w:p w:rsidR="00F35CA5" w:rsidRPr="00F35CA5"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Чародейкою Зимою</w:t>
      </w:r>
      <w:r w:rsidRPr="00F35CA5">
        <w:rPr>
          <w:rFonts w:ascii="Times New Roman" w:eastAsia="Times New Roman" w:hAnsi="Times New Roman" w:cs="Times New Roman"/>
          <w:sz w:val="24"/>
          <w:szCs w:val="24"/>
          <w:lang w:eastAsia="ru-RU"/>
        </w:rPr>
        <w:br/>
        <w:t>Околдован, лес стоит –</w:t>
      </w:r>
      <w:r w:rsidRPr="00F35CA5">
        <w:rPr>
          <w:rFonts w:ascii="Times New Roman" w:eastAsia="Times New Roman" w:hAnsi="Times New Roman" w:cs="Times New Roman"/>
          <w:sz w:val="24"/>
          <w:szCs w:val="24"/>
          <w:lang w:eastAsia="ru-RU"/>
        </w:rPr>
        <w:br/>
        <w:t>И под снежной бахромою,</w:t>
      </w:r>
      <w:r w:rsidRPr="00F35CA5">
        <w:rPr>
          <w:rFonts w:ascii="Times New Roman" w:eastAsia="Times New Roman" w:hAnsi="Times New Roman" w:cs="Times New Roman"/>
          <w:sz w:val="24"/>
          <w:szCs w:val="24"/>
          <w:lang w:eastAsia="ru-RU"/>
        </w:rPr>
        <w:br/>
        <w:t>Неподвижною, немою,</w:t>
      </w:r>
      <w:r w:rsidRPr="00F35CA5">
        <w:rPr>
          <w:rFonts w:ascii="Times New Roman" w:eastAsia="Times New Roman" w:hAnsi="Times New Roman" w:cs="Times New Roman"/>
          <w:sz w:val="24"/>
          <w:szCs w:val="24"/>
          <w:lang w:eastAsia="ru-RU"/>
        </w:rPr>
        <w:br/>
        <w:t>Чудной жизнью он блестит.</w:t>
      </w:r>
      <w:r w:rsidRPr="00F35CA5">
        <w:rPr>
          <w:rFonts w:ascii="Times New Roman" w:eastAsia="Times New Roman" w:hAnsi="Times New Roman" w:cs="Times New Roman"/>
          <w:sz w:val="24"/>
          <w:szCs w:val="24"/>
          <w:lang w:eastAsia="ru-RU"/>
        </w:rPr>
        <w:br/>
        <w:t>И стоит он, околдован, –</w:t>
      </w:r>
      <w:r w:rsidRPr="00F35CA5">
        <w:rPr>
          <w:rFonts w:ascii="Times New Roman" w:eastAsia="Times New Roman" w:hAnsi="Times New Roman" w:cs="Times New Roman"/>
          <w:sz w:val="24"/>
          <w:szCs w:val="24"/>
          <w:lang w:eastAsia="ru-RU"/>
        </w:rPr>
        <w:br/>
        <w:t>Не мертвец и не живой –</w:t>
      </w:r>
      <w:r w:rsidRPr="00F35CA5">
        <w:rPr>
          <w:rFonts w:ascii="Times New Roman" w:eastAsia="Times New Roman" w:hAnsi="Times New Roman" w:cs="Times New Roman"/>
          <w:sz w:val="24"/>
          <w:szCs w:val="24"/>
          <w:lang w:eastAsia="ru-RU"/>
        </w:rPr>
        <w:br/>
        <w:t>Сном волшебным очарован,</w:t>
      </w:r>
      <w:r w:rsidRPr="00F35CA5">
        <w:rPr>
          <w:rFonts w:ascii="Times New Roman" w:eastAsia="Times New Roman" w:hAnsi="Times New Roman" w:cs="Times New Roman"/>
          <w:sz w:val="24"/>
          <w:szCs w:val="24"/>
          <w:lang w:eastAsia="ru-RU"/>
        </w:rPr>
        <w:br/>
        <w:t>Весь опутан, весь окован</w:t>
      </w:r>
      <w:r w:rsidRPr="00F35CA5">
        <w:rPr>
          <w:rFonts w:ascii="Times New Roman" w:eastAsia="Times New Roman" w:hAnsi="Times New Roman" w:cs="Times New Roman"/>
          <w:sz w:val="24"/>
          <w:szCs w:val="24"/>
          <w:lang w:eastAsia="ru-RU"/>
        </w:rPr>
        <w:br/>
        <w:t>Лёгкой цепью пуховой…</w:t>
      </w:r>
    </w:p>
    <w:p w:rsidR="00F35CA5" w:rsidRPr="00F35CA5" w:rsidRDefault="003416AD"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Библиограф5.</w:t>
      </w:r>
      <w:r w:rsidR="00A85C74">
        <w:rPr>
          <w:rFonts w:ascii="Times New Roman" w:eastAsia="Times New Roman" w:hAnsi="Times New Roman" w:cs="Times New Roman"/>
          <w:i/>
          <w:iCs/>
          <w:sz w:val="24"/>
          <w:szCs w:val="24"/>
          <w:lang w:eastAsia="ru-RU"/>
        </w:rPr>
        <w:t>Корчак Екатерина</w:t>
      </w:r>
      <w:r w:rsidR="00E7532D">
        <w:rPr>
          <w:rFonts w:ascii="Times New Roman" w:eastAsia="Times New Roman" w:hAnsi="Times New Roman" w:cs="Times New Roman"/>
          <w:i/>
          <w:iCs/>
          <w:sz w:val="24"/>
          <w:szCs w:val="24"/>
          <w:lang w:eastAsia="ru-RU"/>
        </w:rPr>
        <w:t xml:space="preserve"> </w:t>
      </w:r>
      <w:r w:rsidR="00E356CC">
        <w:rPr>
          <w:rFonts w:ascii="Times New Roman" w:eastAsia="Times New Roman" w:hAnsi="Times New Roman" w:cs="Times New Roman"/>
          <w:i/>
          <w:iCs/>
          <w:sz w:val="24"/>
          <w:szCs w:val="24"/>
          <w:lang w:eastAsia="ru-RU"/>
        </w:rPr>
        <w:t>(</w:t>
      </w:r>
      <w:r w:rsidR="00E7532D">
        <w:rPr>
          <w:rFonts w:ascii="Times New Roman" w:eastAsia="Times New Roman" w:hAnsi="Times New Roman" w:cs="Times New Roman"/>
          <w:i/>
          <w:iCs/>
          <w:sz w:val="24"/>
          <w:szCs w:val="24"/>
          <w:lang w:eastAsia="ru-RU"/>
        </w:rPr>
        <w:t>под муз сопровождение о любви</w:t>
      </w:r>
      <w:r w:rsidR="00E356CC">
        <w:rPr>
          <w:rFonts w:ascii="Times New Roman" w:eastAsia="Times New Roman" w:hAnsi="Times New Roman" w:cs="Times New Roman"/>
          <w:i/>
          <w:iCs/>
          <w:sz w:val="24"/>
          <w:szCs w:val="24"/>
          <w:lang w:eastAsia="ru-RU"/>
        </w:rPr>
        <w:t>)</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00F35CA5" w:rsidRPr="00F35CA5">
          <w:rPr>
            <w:rFonts w:ascii="Times New Roman" w:eastAsia="Times New Roman" w:hAnsi="Times New Roman" w:cs="Times New Roman"/>
            <w:color w:val="0000FF"/>
            <w:sz w:val="24"/>
            <w:szCs w:val="24"/>
            <w:u w:val="single"/>
            <w:lang w:eastAsia="ru-RU"/>
          </w:rPr>
          <w:t>Слайд 21</w:t>
        </w:r>
      </w:hyperlink>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Одной из центральных в зрелой лирике Тютчева стала тема любви. Любовная лирика отразила его личную жизнь, полную страстей и страданий.</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00F35CA5" w:rsidRPr="00F35CA5">
          <w:rPr>
            <w:rFonts w:ascii="Times New Roman" w:eastAsia="Times New Roman" w:hAnsi="Times New Roman" w:cs="Times New Roman"/>
            <w:color w:val="0000FF"/>
            <w:sz w:val="24"/>
            <w:szCs w:val="24"/>
            <w:u w:val="single"/>
            <w:lang w:eastAsia="ru-RU"/>
          </w:rPr>
          <w:t>Слайд 22</w:t>
        </w:r>
      </w:hyperlink>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В 1826 году Тютчев женился на вдове русского дипломата Элеоноре Петерсон. В мае 1838 года произошла трагедия. На пароходе «Николай I», на котором плыли в Турин жена и дети Тютчева, возник страшный пожар. Элеонора мужественно перенесла и сумела спасти детей. Но нервное напряжение было велико, и спустя некоторое время Элеонора умирает. По семейному преданию, Тютчев, проведя ночь у гроба первой жены, поседел от горя.</w:t>
      </w:r>
    </w:p>
    <w:p w:rsidR="00F35CA5" w:rsidRPr="00F35CA5" w:rsidRDefault="003416AD"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Библиограф 6.</w:t>
      </w:r>
      <w:r w:rsidR="00A85C74">
        <w:rPr>
          <w:rFonts w:ascii="Times New Roman" w:eastAsia="Times New Roman" w:hAnsi="Times New Roman" w:cs="Times New Roman"/>
          <w:i/>
          <w:iCs/>
          <w:sz w:val="24"/>
          <w:szCs w:val="24"/>
          <w:lang w:eastAsia="ru-RU"/>
        </w:rPr>
        <w:t>Кесопуло Татьяна</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00F35CA5" w:rsidRPr="00F35CA5">
          <w:rPr>
            <w:rFonts w:ascii="Times New Roman" w:eastAsia="Times New Roman" w:hAnsi="Times New Roman" w:cs="Times New Roman"/>
            <w:color w:val="0000FF"/>
            <w:sz w:val="24"/>
            <w:szCs w:val="24"/>
            <w:u w:val="single"/>
            <w:lang w:eastAsia="ru-RU"/>
          </w:rPr>
          <w:t>Слайд 23</w:t>
        </w:r>
      </w:hyperlink>
    </w:p>
    <w:p w:rsidR="00F35CA5" w:rsidRDefault="00A85C74"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Вскоре </w:t>
      </w:r>
      <w:r w:rsidR="00F35CA5" w:rsidRPr="00F35CA5">
        <w:rPr>
          <w:rFonts w:ascii="Times New Roman" w:eastAsia="Times New Roman" w:hAnsi="Times New Roman" w:cs="Times New Roman"/>
          <w:sz w:val="24"/>
          <w:szCs w:val="24"/>
          <w:lang w:eastAsia="ru-RU"/>
        </w:rPr>
        <w:t xml:space="preserve"> Тютчев женится на Эрнестине Дернберг. В 1844 году возвращается на Родину.</w:t>
      </w:r>
      <w:r w:rsidR="00C54A84">
        <w:rPr>
          <w:rFonts w:ascii="Times New Roman" w:eastAsia="Times New Roman" w:hAnsi="Times New Roman" w:cs="Times New Roman"/>
          <w:sz w:val="24"/>
          <w:szCs w:val="24"/>
          <w:lang w:eastAsia="ru-RU"/>
        </w:rPr>
        <w:t xml:space="preserve"> </w:t>
      </w:r>
      <w:r w:rsidR="00F35CA5" w:rsidRPr="00F35CA5">
        <w:rPr>
          <w:rFonts w:ascii="Times New Roman" w:eastAsia="Times New Roman" w:hAnsi="Times New Roman" w:cs="Times New Roman"/>
          <w:sz w:val="24"/>
          <w:szCs w:val="24"/>
          <w:lang w:eastAsia="ru-RU"/>
        </w:rPr>
        <w:t xml:space="preserve">В минуты душевной радости и впору глубокого отчаяния у изголовья больного духом и </w:t>
      </w:r>
      <w:r w:rsidR="00F35CA5" w:rsidRPr="00F35CA5">
        <w:rPr>
          <w:rFonts w:ascii="Times New Roman" w:eastAsia="Times New Roman" w:hAnsi="Times New Roman" w:cs="Times New Roman"/>
          <w:sz w:val="24"/>
          <w:szCs w:val="24"/>
          <w:lang w:eastAsia="ru-RU"/>
        </w:rPr>
        <w:lastRenderedPageBreak/>
        <w:t>телом поэта склонялась верная</w:t>
      </w:r>
      <w:proofErr w:type="gramStart"/>
      <w:r w:rsidR="00F35CA5" w:rsidRPr="00F35CA5">
        <w:rPr>
          <w:rFonts w:ascii="Times New Roman" w:eastAsia="Times New Roman" w:hAnsi="Times New Roman" w:cs="Times New Roman"/>
          <w:sz w:val="24"/>
          <w:szCs w:val="24"/>
          <w:lang w:eastAsia="ru-RU"/>
        </w:rPr>
        <w:t xml:space="preserve"> </w:t>
      </w:r>
      <w:r w:rsidR="00C54A84">
        <w:rPr>
          <w:rFonts w:ascii="Times New Roman" w:eastAsia="Times New Roman" w:hAnsi="Times New Roman" w:cs="Times New Roman"/>
          <w:sz w:val="24"/>
          <w:szCs w:val="24"/>
          <w:lang w:eastAsia="ru-RU"/>
        </w:rPr>
        <w:t xml:space="preserve"> </w:t>
      </w:r>
      <w:r w:rsidR="00F35CA5" w:rsidRPr="00F35CA5">
        <w:rPr>
          <w:rFonts w:ascii="Times New Roman" w:eastAsia="Times New Roman" w:hAnsi="Times New Roman" w:cs="Times New Roman"/>
          <w:sz w:val="24"/>
          <w:szCs w:val="24"/>
          <w:lang w:eastAsia="ru-RU"/>
        </w:rPr>
        <w:t>Н</w:t>
      </w:r>
      <w:proofErr w:type="gramEnd"/>
      <w:r w:rsidR="00F35CA5" w:rsidRPr="00F35CA5">
        <w:rPr>
          <w:rFonts w:ascii="Times New Roman" w:eastAsia="Times New Roman" w:hAnsi="Times New Roman" w:cs="Times New Roman"/>
          <w:sz w:val="24"/>
          <w:szCs w:val="24"/>
          <w:lang w:eastAsia="ru-RU"/>
        </w:rPr>
        <w:t>ести. Это она, в пору его великого горя после утраты Лели, сказала любопытствующим и злорадствующим: «…его скорбь для меня священна, какова бы ни была её причина»</w:t>
      </w:r>
    </w:p>
    <w:p w:rsidR="00ED7311" w:rsidRPr="00F35CA5" w:rsidRDefault="00A85C74"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r w:rsidR="00C54A84">
        <w:rPr>
          <w:rFonts w:ascii="Times New Roman" w:eastAsia="Times New Roman" w:hAnsi="Times New Roman" w:cs="Times New Roman"/>
          <w:sz w:val="24"/>
          <w:szCs w:val="24"/>
          <w:lang w:eastAsia="ru-RU"/>
        </w:rPr>
        <w:t xml:space="preserve"> </w:t>
      </w:r>
      <w:r w:rsidR="00ED7311">
        <w:rPr>
          <w:rFonts w:ascii="Times New Roman" w:eastAsia="Times New Roman" w:hAnsi="Times New Roman" w:cs="Times New Roman"/>
          <w:sz w:val="24"/>
          <w:szCs w:val="24"/>
          <w:lang w:eastAsia="ru-RU"/>
        </w:rPr>
        <w:t xml:space="preserve">Вашему вниманию предоставляется </w:t>
      </w:r>
      <w:r w:rsidR="00E356CC">
        <w:rPr>
          <w:rFonts w:ascii="Times New Roman" w:eastAsia="Times New Roman" w:hAnsi="Times New Roman" w:cs="Times New Roman"/>
          <w:sz w:val="24"/>
          <w:szCs w:val="24"/>
          <w:lang w:eastAsia="ru-RU"/>
        </w:rPr>
        <w:t>декламация стихотворения «Она сидела на полу» в исполнении И.Смоктуновского. Внимательно послушайте и представьте образы. Какие чувства у вас возникают?</w:t>
      </w:r>
    </w:p>
    <w:p w:rsidR="00F35CA5" w:rsidRPr="00F35CA5" w:rsidRDefault="00ED7311"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Преподаватель:</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00F35CA5" w:rsidRPr="00F35CA5">
          <w:rPr>
            <w:rFonts w:ascii="Times New Roman" w:eastAsia="Times New Roman" w:hAnsi="Times New Roman" w:cs="Times New Roman"/>
            <w:color w:val="0000FF"/>
            <w:sz w:val="24"/>
            <w:szCs w:val="24"/>
            <w:u w:val="single"/>
            <w:lang w:eastAsia="ru-RU"/>
          </w:rPr>
          <w:t>Слайд 24</w:t>
        </w:r>
      </w:hyperlink>
    </w:p>
    <w:p w:rsidR="00E356CC" w:rsidRDefault="00CB1936" w:rsidP="00E356CC">
      <w:pPr>
        <w:spacing w:before="100" w:beforeAutospacing="1" w:after="100" w:afterAutospacing="1" w:line="240" w:lineRule="auto"/>
        <w:rPr>
          <w:rFonts w:ascii="Times New Roman" w:eastAsia="Times New Roman" w:hAnsi="Times New Roman" w:cs="Times New Roman"/>
          <w:sz w:val="24"/>
          <w:szCs w:val="24"/>
          <w:lang w:eastAsia="ru-RU"/>
        </w:rPr>
      </w:pPr>
      <w:r w:rsidRPr="00CB1936">
        <w:rPr>
          <w:rFonts w:ascii="Times New Roman" w:hAnsi="Times New Roman" w:cs="Times New Roman"/>
          <w:sz w:val="24"/>
          <w:szCs w:val="24"/>
        </w:rPr>
        <w:t>Его ум не старел с годами, не старело и сердце. На всю жизнь Тютчев сохранил способность к безрассудной, не помнящей себя, слепой любви. Его стихи и в самую позднюю пору дышат юношеской страстью, а ведь  сердце, по всем человеческим законам должно было бы устать от бесчисленных увлечений.</w:t>
      </w:r>
      <w:r>
        <w:t xml:space="preserve"> </w:t>
      </w:r>
      <w:r w:rsidR="00F35CA5" w:rsidRPr="00F35CA5">
        <w:rPr>
          <w:rFonts w:ascii="Times New Roman" w:eastAsia="Times New Roman" w:hAnsi="Times New Roman" w:cs="Times New Roman"/>
          <w:sz w:val="24"/>
          <w:szCs w:val="24"/>
          <w:lang w:eastAsia="ru-RU"/>
        </w:rPr>
        <w:t xml:space="preserve">Когда Тютчеву было 47 лет, началось любовное увлечение, обогатившее русскую поэзию бессмертным лирическим циклом. 24-летняя Елена Александровна Денисьева училась в Смольном институте с дочерьми Тютчева. Они полюбили друг друга и 14 лет были связаны узами гражданского брака и двумя детьми. Сложность ситуации состояла в том, что Тютчев по-прежнему любил вторую жену Эрнестину, семью. </w:t>
      </w:r>
    </w:p>
    <w:p w:rsidR="00E356CC" w:rsidRPr="00F35CA5" w:rsidRDefault="00E356CC" w:rsidP="00E356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Преподаватель: Вашему вниманию предоставляется песня на стихотворение Тютчева «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как убийственно мы любим» в современной трактовке.</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В глазах высшего петербургского света их открытая связь была вызывающе скандальной, причём вся тяжесть осуждения пала на плечи Денисьевой. Под влиянием двусмысленного положения в свете в Елене Александровне развились раздражительность, вспыльчивость. Всё это ускорило ход её болезни (чахотка) и в 1864 году она умирает.</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00F35CA5" w:rsidRPr="00F35CA5">
          <w:rPr>
            <w:rFonts w:ascii="Times New Roman" w:eastAsia="Times New Roman" w:hAnsi="Times New Roman" w:cs="Times New Roman"/>
            <w:color w:val="0000FF"/>
            <w:sz w:val="24"/>
            <w:szCs w:val="24"/>
            <w:u w:val="single"/>
            <w:lang w:eastAsia="ru-RU"/>
          </w:rPr>
          <w:t>Слайд 25</w:t>
        </w:r>
      </w:hyperlink>
      <w:r w:rsidR="00ED7311">
        <w:t xml:space="preserve">    </w:t>
      </w:r>
      <w:r w:rsidR="00ED7311" w:rsidRPr="00A85C74">
        <w:rPr>
          <w:rFonts w:ascii="Times New Roman" w:hAnsi="Times New Roman" w:cs="Times New Roman"/>
          <w:sz w:val="24"/>
          <w:szCs w:val="24"/>
        </w:rPr>
        <w:t>Филимонова Александра</w:t>
      </w:r>
    </w:p>
    <w:p w:rsidR="00ED7311"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Последняя любовь</w:t>
      </w:r>
      <w:r w:rsidR="00C54A84">
        <w:rPr>
          <w:rFonts w:ascii="Times New Roman" w:eastAsia="Times New Roman" w:hAnsi="Times New Roman" w:cs="Times New Roman"/>
          <w:sz w:val="24"/>
          <w:szCs w:val="24"/>
          <w:lang w:eastAsia="ru-RU"/>
        </w:rPr>
        <w:t>,</w:t>
      </w:r>
      <w:r w:rsidRPr="00F35CA5">
        <w:rPr>
          <w:rFonts w:ascii="Times New Roman" w:eastAsia="Times New Roman" w:hAnsi="Times New Roman" w:cs="Times New Roman"/>
          <w:sz w:val="24"/>
          <w:szCs w:val="24"/>
          <w:lang w:eastAsia="ru-RU"/>
        </w:rPr>
        <w:br/>
        <w:t>О, как на склоне наших лет</w:t>
      </w:r>
      <w:r w:rsidRPr="00F35CA5">
        <w:rPr>
          <w:rFonts w:ascii="Times New Roman" w:eastAsia="Times New Roman" w:hAnsi="Times New Roman" w:cs="Times New Roman"/>
          <w:sz w:val="24"/>
          <w:szCs w:val="24"/>
          <w:lang w:eastAsia="ru-RU"/>
        </w:rPr>
        <w:br/>
        <w:t>Нежней мы любим и суеверней…</w:t>
      </w:r>
      <w:r w:rsidR="00C54A84">
        <w:rPr>
          <w:rFonts w:ascii="Times New Roman" w:eastAsia="Times New Roman" w:hAnsi="Times New Roman" w:cs="Times New Roman"/>
          <w:sz w:val="24"/>
          <w:szCs w:val="24"/>
          <w:lang w:eastAsia="ru-RU"/>
        </w:rPr>
        <w:t>,</w:t>
      </w:r>
      <w:r w:rsidRPr="00F35CA5">
        <w:rPr>
          <w:rFonts w:ascii="Times New Roman" w:eastAsia="Times New Roman" w:hAnsi="Times New Roman" w:cs="Times New Roman"/>
          <w:sz w:val="24"/>
          <w:szCs w:val="24"/>
          <w:lang w:eastAsia="ru-RU"/>
        </w:rPr>
        <w:br/>
        <w:t>Сияй, сияй, прощальный свет</w:t>
      </w:r>
      <w:r w:rsidRPr="00F35CA5">
        <w:rPr>
          <w:rFonts w:ascii="Times New Roman" w:eastAsia="Times New Roman" w:hAnsi="Times New Roman" w:cs="Times New Roman"/>
          <w:sz w:val="24"/>
          <w:szCs w:val="24"/>
          <w:lang w:eastAsia="ru-RU"/>
        </w:rPr>
        <w:br/>
        <w:t>Любви последней, зари вечерней!</w:t>
      </w:r>
      <w:r w:rsidRPr="00F35CA5">
        <w:rPr>
          <w:rFonts w:ascii="Times New Roman" w:eastAsia="Times New Roman" w:hAnsi="Times New Roman" w:cs="Times New Roman"/>
          <w:sz w:val="24"/>
          <w:szCs w:val="24"/>
          <w:lang w:eastAsia="ru-RU"/>
        </w:rPr>
        <w:br/>
        <w:t>Полнеба обхватила тень,</w:t>
      </w:r>
      <w:r w:rsidRPr="00F35CA5">
        <w:rPr>
          <w:rFonts w:ascii="Times New Roman" w:eastAsia="Times New Roman" w:hAnsi="Times New Roman" w:cs="Times New Roman"/>
          <w:sz w:val="24"/>
          <w:szCs w:val="24"/>
          <w:lang w:eastAsia="ru-RU"/>
        </w:rPr>
        <w:br/>
        <w:t>Лишь там, на западе, бродит сиянье,--</w:t>
      </w:r>
      <w:r w:rsidRPr="00F35CA5">
        <w:rPr>
          <w:rFonts w:ascii="Times New Roman" w:eastAsia="Times New Roman" w:hAnsi="Times New Roman" w:cs="Times New Roman"/>
          <w:sz w:val="24"/>
          <w:szCs w:val="24"/>
          <w:lang w:eastAsia="ru-RU"/>
        </w:rPr>
        <w:br/>
        <w:t>Помедли, помедли, вечерний день,</w:t>
      </w:r>
      <w:r w:rsidRPr="00F35CA5">
        <w:rPr>
          <w:rFonts w:ascii="Times New Roman" w:eastAsia="Times New Roman" w:hAnsi="Times New Roman" w:cs="Times New Roman"/>
          <w:sz w:val="24"/>
          <w:szCs w:val="24"/>
          <w:lang w:eastAsia="ru-RU"/>
        </w:rPr>
        <w:br/>
        <w:t>Продлись, продлись, очарованье.</w:t>
      </w:r>
      <w:r w:rsidRPr="00F35CA5">
        <w:rPr>
          <w:rFonts w:ascii="Times New Roman" w:eastAsia="Times New Roman" w:hAnsi="Times New Roman" w:cs="Times New Roman"/>
          <w:sz w:val="24"/>
          <w:szCs w:val="24"/>
          <w:lang w:eastAsia="ru-RU"/>
        </w:rPr>
        <w:br/>
        <w:t>Пускай скудеет в жилах кровь,</w:t>
      </w:r>
      <w:r w:rsidRPr="00F35CA5">
        <w:rPr>
          <w:rFonts w:ascii="Times New Roman" w:eastAsia="Times New Roman" w:hAnsi="Times New Roman" w:cs="Times New Roman"/>
          <w:sz w:val="24"/>
          <w:szCs w:val="24"/>
          <w:lang w:eastAsia="ru-RU"/>
        </w:rPr>
        <w:br/>
        <w:t>Но в сердце не скудеет нежность…</w:t>
      </w:r>
      <w:r w:rsidR="00C54A84">
        <w:rPr>
          <w:rFonts w:ascii="Times New Roman" w:eastAsia="Times New Roman" w:hAnsi="Times New Roman" w:cs="Times New Roman"/>
          <w:sz w:val="24"/>
          <w:szCs w:val="24"/>
          <w:lang w:eastAsia="ru-RU"/>
        </w:rPr>
        <w:t>,</w:t>
      </w:r>
      <w:r w:rsidRPr="00F35CA5">
        <w:rPr>
          <w:rFonts w:ascii="Times New Roman" w:eastAsia="Times New Roman" w:hAnsi="Times New Roman" w:cs="Times New Roman"/>
          <w:sz w:val="24"/>
          <w:szCs w:val="24"/>
          <w:lang w:eastAsia="ru-RU"/>
        </w:rPr>
        <w:br/>
        <w:t>О</w:t>
      </w:r>
      <w:r w:rsidR="00C54A84">
        <w:rPr>
          <w:rFonts w:ascii="Times New Roman" w:eastAsia="Times New Roman" w:hAnsi="Times New Roman" w:cs="Times New Roman"/>
          <w:sz w:val="24"/>
          <w:szCs w:val="24"/>
          <w:lang w:eastAsia="ru-RU"/>
        </w:rPr>
        <w:t>,</w:t>
      </w:r>
      <w:r w:rsidRPr="00F35CA5">
        <w:rPr>
          <w:rFonts w:ascii="Times New Roman" w:eastAsia="Times New Roman" w:hAnsi="Times New Roman" w:cs="Times New Roman"/>
          <w:sz w:val="24"/>
          <w:szCs w:val="24"/>
          <w:lang w:eastAsia="ru-RU"/>
        </w:rPr>
        <w:t xml:space="preserve"> ты, последняя любовь!</w:t>
      </w:r>
      <w:r w:rsidRPr="00F35CA5">
        <w:rPr>
          <w:rFonts w:ascii="Times New Roman" w:eastAsia="Times New Roman" w:hAnsi="Times New Roman" w:cs="Times New Roman"/>
          <w:sz w:val="24"/>
          <w:szCs w:val="24"/>
          <w:lang w:eastAsia="ru-RU"/>
        </w:rPr>
        <w:br/>
        <w:t>Ты и блаженство и безнадежность.</w:t>
      </w:r>
      <w:r w:rsidRPr="00F35CA5">
        <w:rPr>
          <w:rFonts w:ascii="Times New Roman" w:eastAsia="Times New Roman" w:hAnsi="Times New Roman" w:cs="Times New Roman"/>
          <w:sz w:val="24"/>
          <w:szCs w:val="24"/>
          <w:lang w:eastAsia="ru-RU"/>
        </w:rPr>
        <w:br/>
        <w:t>Любила ты, и так, как ты, любить –</w:t>
      </w:r>
      <w:r w:rsidRPr="00F35CA5">
        <w:rPr>
          <w:rFonts w:ascii="Times New Roman" w:eastAsia="Times New Roman" w:hAnsi="Times New Roman" w:cs="Times New Roman"/>
          <w:sz w:val="24"/>
          <w:szCs w:val="24"/>
          <w:lang w:eastAsia="ru-RU"/>
        </w:rPr>
        <w:br/>
        <w:t>Нет, никому ещё не удавалось!</w:t>
      </w:r>
      <w:r w:rsidRPr="00F35CA5">
        <w:rPr>
          <w:rFonts w:ascii="Times New Roman" w:eastAsia="Times New Roman" w:hAnsi="Times New Roman" w:cs="Times New Roman"/>
          <w:sz w:val="24"/>
          <w:szCs w:val="24"/>
          <w:lang w:eastAsia="ru-RU"/>
        </w:rPr>
        <w:br/>
        <w:t>О господи!.. И это пережить…</w:t>
      </w:r>
      <w:r w:rsidR="00C54A84">
        <w:rPr>
          <w:rFonts w:ascii="Times New Roman" w:eastAsia="Times New Roman" w:hAnsi="Times New Roman" w:cs="Times New Roman"/>
          <w:sz w:val="24"/>
          <w:szCs w:val="24"/>
          <w:lang w:eastAsia="ru-RU"/>
        </w:rPr>
        <w:t>.</w:t>
      </w:r>
      <w:r w:rsidRPr="00F35CA5">
        <w:rPr>
          <w:rFonts w:ascii="Times New Roman" w:eastAsia="Times New Roman" w:hAnsi="Times New Roman" w:cs="Times New Roman"/>
          <w:sz w:val="24"/>
          <w:szCs w:val="24"/>
          <w:lang w:eastAsia="ru-RU"/>
        </w:rPr>
        <w:br/>
        <w:t>И сердце на клочки не разорвалось…</w:t>
      </w:r>
    </w:p>
    <w:p w:rsidR="00F35CA5" w:rsidRDefault="00ED7311" w:rsidP="00F35CA5">
      <w:pPr>
        <w:spacing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Вашему вниманию предоставляется песня в исполнении Елены Камбуровой «Последняя любовь»</w:t>
      </w:r>
    </w:p>
    <w:p w:rsidR="00F35CA5" w:rsidRDefault="00ED7311" w:rsidP="00F35CA5">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Преподаватель:</w:t>
      </w:r>
    </w:p>
    <w:p w:rsidR="00A85C74" w:rsidRDefault="00A85C74" w:rsidP="00A85C74">
      <w:pPr>
        <w:pStyle w:val="a3"/>
      </w:pPr>
      <w:r>
        <w:t>Преподаватель:</w:t>
      </w:r>
    </w:p>
    <w:p w:rsidR="00BF699E" w:rsidRDefault="00A85C74" w:rsidP="00A85C74">
      <w:pPr>
        <w:pStyle w:val="a3"/>
      </w:pPr>
      <w:r>
        <w:t>За это время его поэтическая деятельность не прекращалась. Он напечатал  несколько превосходных стихотворений в журнале «Галатея» Раича, а в «Молве»(1833г.) появилось его замечательное «Silentium!», лишь много позже оцененное по достоинству.</w:t>
      </w:r>
      <w:r>
        <w:br/>
      </w:r>
    </w:p>
    <w:p w:rsidR="00A85C74" w:rsidRDefault="00A85C74" w:rsidP="00A85C74">
      <w:pPr>
        <w:pStyle w:val="a3"/>
      </w:pPr>
      <w:r>
        <w:t>Чтец:  Чернявская Александра.</w:t>
      </w:r>
    </w:p>
    <w:p w:rsidR="00A85C74" w:rsidRDefault="007808DE" w:rsidP="00A85C74">
      <w:pPr>
        <w:pStyle w:val="a3"/>
      </w:pPr>
      <w:r>
        <w:t xml:space="preserve">                   </w:t>
      </w:r>
      <w:r w:rsidR="00C54A84">
        <w:t>   Silentium.</w:t>
      </w:r>
    </w:p>
    <w:p w:rsidR="00A85C74" w:rsidRDefault="00A85C74" w:rsidP="00A85C74">
      <w:pPr>
        <w:pStyle w:val="a3"/>
      </w:pPr>
      <w:r>
        <w:t xml:space="preserve">Молчи, скрывайся и таи </w:t>
      </w:r>
      <w:r>
        <w:br/>
        <w:t>И чувства и мечты сво</w:t>
      </w:r>
      <w:proofErr w:type="gramStart"/>
      <w:r>
        <w:t>и-</w:t>
      </w:r>
      <w:proofErr w:type="gramEnd"/>
      <w:r>
        <w:t xml:space="preserve"> </w:t>
      </w:r>
      <w:r>
        <w:br/>
        <w:t>Пускай в душевной глубине</w:t>
      </w:r>
      <w:r w:rsidR="00C54A84">
        <w:t>,</w:t>
      </w:r>
      <w:r>
        <w:t xml:space="preserve"> </w:t>
      </w:r>
      <w:r>
        <w:br/>
        <w:t>Встают и заходят он</w:t>
      </w:r>
      <w:r w:rsidR="00C54A84">
        <w:t>е</w:t>
      </w:r>
      <w:r>
        <w:br/>
        <w:t xml:space="preserve">Безмолвно, как звезды в ночи,- </w:t>
      </w:r>
      <w:r>
        <w:br/>
        <w:t xml:space="preserve">Любуйся ими - и молчи. </w:t>
      </w:r>
    </w:p>
    <w:p w:rsidR="00A85C74" w:rsidRDefault="00A85C74" w:rsidP="00A85C74">
      <w:pPr>
        <w:pStyle w:val="a3"/>
      </w:pPr>
      <w:r>
        <w:t xml:space="preserve">Как сердцу высказать себя? </w:t>
      </w:r>
      <w:r>
        <w:br/>
        <w:t>Другому</w:t>
      </w:r>
      <w:r w:rsidR="00C54A84">
        <w:t>,</w:t>
      </w:r>
      <w:r>
        <w:t xml:space="preserve"> как понять тебя? </w:t>
      </w:r>
      <w:r>
        <w:br/>
        <w:t xml:space="preserve">Поймет ли он, чем ты живешь? </w:t>
      </w:r>
      <w:r>
        <w:br/>
        <w:t xml:space="preserve">Мысль изреченная есть ложь. </w:t>
      </w:r>
      <w:r>
        <w:br/>
        <w:t xml:space="preserve">Взрывая, возмутишь ключи,- </w:t>
      </w:r>
      <w:r>
        <w:br/>
        <w:t xml:space="preserve">Питайся ими - и молчи. </w:t>
      </w:r>
    </w:p>
    <w:p w:rsidR="00A85C74" w:rsidRDefault="00A85C74" w:rsidP="00A85C74">
      <w:pPr>
        <w:pStyle w:val="a3"/>
      </w:pPr>
      <w:r>
        <w:t>Лишь жить в себе самом умей</w:t>
      </w:r>
      <w:r w:rsidR="00C54A84">
        <w:t xml:space="preserve"> </w:t>
      </w:r>
      <w:r>
        <w:t xml:space="preserve">- </w:t>
      </w:r>
      <w:r>
        <w:br/>
        <w:t xml:space="preserve">Есть целый мир в душе твоей </w:t>
      </w:r>
      <w:r>
        <w:br/>
        <w:t xml:space="preserve">Таинственно-волшебных дум; </w:t>
      </w:r>
      <w:r>
        <w:br/>
        <w:t xml:space="preserve">Их оглушит наружный шум, </w:t>
      </w:r>
      <w:r>
        <w:br/>
        <w:t xml:space="preserve">Дневные разгонят лучи,- </w:t>
      </w:r>
      <w:r>
        <w:br/>
        <w:t>Внимай их пенью - и молчи!.. </w:t>
      </w:r>
    </w:p>
    <w:p w:rsidR="00A85C74" w:rsidRPr="00C54A84" w:rsidRDefault="00A85C74" w:rsidP="00F35CA5">
      <w:pPr>
        <w:spacing w:before="100" w:beforeAutospacing="1" w:after="100" w:afterAutospacing="1" w:line="240" w:lineRule="auto"/>
        <w:rPr>
          <w:rFonts w:ascii="Times New Roman" w:eastAsia="Times New Roman" w:hAnsi="Times New Roman" w:cs="Times New Roman"/>
          <w:sz w:val="24"/>
          <w:szCs w:val="24"/>
          <w:lang w:eastAsia="ru-RU"/>
        </w:rPr>
      </w:pPr>
    </w:p>
    <w:p w:rsidR="00F35CA5" w:rsidRPr="00C54A84"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00F35CA5" w:rsidRPr="00C54A84">
          <w:rPr>
            <w:rFonts w:ascii="Times New Roman" w:eastAsia="Times New Roman" w:hAnsi="Times New Roman" w:cs="Times New Roman"/>
            <w:color w:val="0000FF"/>
            <w:sz w:val="24"/>
            <w:szCs w:val="24"/>
            <w:u w:val="single"/>
            <w:lang w:eastAsia="ru-RU"/>
          </w:rPr>
          <w:t>Слайд 26</w:t>
        </w:r>
      </w:hyperlink>
      <w:r w:rsidR="00C54A84" w:rsidRPr="00C54A84">
        <w:rPr>
          <w:rFonts w:ascii="Times New Roman" w:hAnsi="Times New Roman" w:cs="Times New Roman"/>
          <w:sz w:val="24"/>
          <w:szCs w:val="24"/>
        </w:rPr>
        <w:t xml:space="preserve">         Преподаватель:</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b/>
          <w:bCs/>
          <w:sz w:val="24"/>
          <w:szCs w:val="24"/>
          <w:lang w:eastAsia="ru-RU"/>
        </w:rPr>
        <w:t>Философская лирика.</w:t>
      </w:r>
    </w:p>
    <w:p w:rsidR="00EA3B4E" w:rsidRDefault="00EA3B4E" w:rsidP="00EA3B4E">
      <w:pPr>
        <w:pStyle w:val="a3"/>
      </w:pPr>
      <w:r>
        <w:t xml:space="preserve">В петербургском обществе Тютчев имел большой успех. Федор Иванович слыл в аристократических салонах светским львом, несмотря на что, что был дурен собой, неуклюж, небрежно одет и рассеян. Все это исчезало, когда он начинал говорить. </w:t>
      </w:r>
    </w:p>
    <w:p w:rsidR="00EA3B4E" w:rsidRDefault="00EA3B4E" w:rsidP="00EA3B4E">
      <w:pPr>
        <w:spacing w:before="100" w:beforeAutospacing="1" w:after="100" w:afterAutospacing="1" w:line="240" w:lineRule="auto"/>
        <w:rPr>
          <w:rFonts w:ascii="Times New Roman" w:hAnsi="Times New Roman" w:cs="Times New Roman"/>
          <w:sz w:val="24"/>
          <w:szCs w:val="24"/>
        </w:rPr>
      </w:pPr>
      <w:r w:rsidRPr="00EA3B4E">
        <w:rPr>
          <w:rFonts w:ascii="Times New Roman" w:hAnsi="Times New Roman" w:cs="Times New Roman"/>
          <w:sz w:val="24"/>
          <w:szCs w:val="24"/>
        </w:rPr>
        <w:t xml:space="preserve"> «Низенький, худенький старичок, с длинными, отставшими от висков поседелыми волосами, которые никогда не при</w:t>
      </w:r>
      <w:r w:rsidR="00C54A84">
        <w:rPr>
          <w:rFonts w:ascii="Times New Roman" w:hAnsi="Times New Roman" w:cs="Times New Roman"/>
          <w:sz w:val="24"/>
          <w:szCs w:val="24"/>
        </w:rPr>
        <w:t>глаживались,  одетый небрежно</w:t>
      </w:r>
      <w:proofErr w:type="gramStart"/>
      <w:r w:rsidR="00C54A84">
        <w:rPr>
          <w:rFonts w:ascii="Times New Roman" w:hAnsi="Times New Roman" w:cs="Times New Roman"/>
          <w:sz w:val="24"/>
          <w:szCs w:val="24"/>
        </w:rPr>
        <w:t>… </w:t>
      </w:r>
      <w:r w:rsidRPr="00EA3B4E">
        <w:rPr>
          <w:rFonts w:ascii="Times New Roman" w:hAnsi="Times New Roman" w:cs="Times New Roman"/>
          <w:sz w:val="24"/>
          <w:szCs w:val="24"/>
        </w:rPr>
        <w:t>В</w:t>
      </w:r>
      <w:proofErr w:type="gramEnd"/>
      <w:r w:rsidRPr="00EA3B4E">
        <w:rPr>
          <w:rFonts w:ascii="Times New Roman" w:hAnsi="Times New Roman" w:cs="Times New Roman"/>
          <w:sz w:val="24"/>
          <w:szCs w:val="24"/>
        </w:rPr>
        <w:t>от  он входит в ярко освещенную залу, музыка гремит, бал кружится в самом разгаре… Старичок пробирается нетвердой поступью близ стены… Из угла прищуренными глазами  окидывает все собрание. Он ни на чем и ни на ком не остановился, как будто б не нашел, на что бы нужно обратить внимание</w:t>
      </w:r>
      <w:proofErr w:type="gramStart"/>
      <w:r w:rsidRPr="00EA3B4E">
        <w:rPr>
          <w:rFonts w:ascii="Times New Roman" w:hAnsi="Times New Roman" w:cs="Times New Roman"/>
          <w:sz w:val="24"/>
          <w:szCs w:val="24"/>
        </w:rPr>
        <w:t>… К</w:t>
      </w:r>
      <w:proofErr w:type="gramEnd"/>
      <w:r w:rsidRPr="00EA3B4E">
        <w:rPr>
          <w:rFonts w:ascii="Times New Roman" w:hAnsi="Times New Roman" w:cs="Times New Roman"/>
          <w:sz w:val="24"/>
          <w:szCs w:val="24"/>
        </w:rPr>
        <w:t xml:space="preserve"> нему подходит кто-то и заводит разговор. Он отвечает отрывисто, сквозь зубы… Подошедший сообщает новость, только что полученную, слово </w:t>
      </w:r>
      <w:r w:rsidRPr="00EA3B4E">
        <w:rPr>
          <w:rFonts w:ascii="Times New Roman" w:hAnsi="Times New Roman" w:cs="Times New Roman"/>
          <w:sz w:val="24"/>
          <w:szCs w:val="24"/>
        </w:rPr>
        <w:lastRenderedPageBreak/>
        <w:t>за слово его что-то задело за живое, он оживляется, и потекла потоком речь увлекательная, блистательная, настоящая импровизация».</w:t>
      </w:r>
    </w:p>
    <w:p w:rsidR="00F35CA5" w:rsidRPr="00F35CA5" w:rsidRDefault="00F35CA5" w:rsidP="00EA3B4E">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Тютчев начал свой творческий путь в ту эпоху, которую принято называть пушкинской. Но он создал совершенно иной тип поэзии. Не отменяя всего, что было открыто его гениальным современником, он указал русской литературе ещё один путь. Если для Пушкина поэзия – способ познания мира, то для Тютчева – возможность прикоснуться к не</w:t>
      </w:r>
      <w:r w:rsidR="00FF375C">
        <w:rPr>
          <w:rFonts w:ascii="Times New Roman" w:eastAsia="Times New Roman" w:hAnsi="Times New Roman" w:cs="Times New Roman"/>
          <w:sz w:val="24"/>
          <w:szCs w:val="24"/>
          <w:lang w:eastAsia="ru-RU"/>
        </w:rPr>
        <w:t>о</w:t>
      </w:r>
      <w:r w:rsidR="00ED7311">
        <w:rPr>
          <w:rFonts w:ascii="Times New Roman" w:eastAsia="Times New Roman" w:hAnsi="Times New Roman" w:cs="Times New Roman"/>
          <w:sz w:val="24"/>
          <w:szCs w:val="24"/>
          <w:lang w:eastAsia="ru-RU"/>
        </w:rPr>
        <w:t>познанному</w:t>
      </w:r>
      <w:r w:rsidRPr="00F35CA5">
        <w:rPr>
          <w:rFonts w:ascii="Times New Roman" w:eastAsia="Times New Roman" w:hAnsi="Times New Roman" w:cs="Times New Roman"/>
          <w:sz w:val="24"/>
          <w:szCs w:val="24"/>
          <w:lang w:eastAsia="ru-RU"/>
        </w:rPr>
        <w:t xml:space="preserve"> через познание мира. Поэт воспринимал мир таким, каков он есть, и умел при этом оценивать всю кратковременность действительности. Он понимал, что любое «сегодня» или «вчера» есть не что иное, как точка в неизмеримом пространстве времени. «Как мало реален человек, как легко он исчезает! Когда он далеко – он ничто. Его присутствие – не более как точка в пространстве, его отсутствие – всё пространство, – писал Тютчев. Смерть же он считает единственным исключением, которое увековечивает</w:t>
      </w:r>
    </w:p>
    <w:p w:rsidR="00F35CA5" w:rsidRDefault="00EE69D4" w:rsidP="00F35CA5">
      <w:pPr>
        <w:spacing w:before="100" w:beforeAutospacing="1" w:after="100" w:afterAutospacing="1" w:line="240" w:lineRule="auto"/>
      </w:pPr>
      <w:hyperlink r:id="rId28" w:history="1">
        <w:r w:rsidR="00F35CA5" w:rsidRPr="00F35CA5">
          <w:rPr>
            <w:rFonts w:ascii="Times New Roman" w:eastAsia="Times New Roman" w:hAnsi="Times New Roman" w:cs="Times New Roman"/>
            <w:color w:val="0000FF"/>
            <w:sz w:val="24"/>
            <w:szCs w:val="24"/>
            <w:u w:val="single"/>
            <w:lang w:eastAsia="ru-RU"/>
          </w:rPr>
          <w:t>Слайд 27</w:t>
        </w:r>
      </w:hyperlink>
    </w:p>
    <w:p w:rsidR="00E356CC" w:rsidRPr="00F35CA5" w:rsidRDefault="00E356CC"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 xml:space="preserve">Поэт воспринимал мир таким, каков он есть, и умел при этом оценивать всю кратковременность действительности. Он понимал, что любое «сегодня» или «вчера» есть не что иное, как точка в неизмеримом пространстве времени. «Как </w:t>
      </w:r>
      <w:proofErr w:type="gramStart"/>
      <w:r w:rsidRPr="00F35CA5">
        <w:rPr>
          <w:rFonts w:ascii="Times New Roman" w:eastAsia="Times New Roman" w:hAnsi="Times New Roman" w:cs="Times New Roman"/>
          <w:sz w:val="24"/>
          <w:szCs w:val="24"/>
          <w:lang w:eastAsia="ru-RU"/>
        </w:rPr>
        <w:t>мало реален</w:t>
      </w:r>
      <w:proofErr w:type="gramEnd"/>
      <w:r w:rsidRPr="00F35CA5">
        <w:rPr>
          <w:rFonts w:ascii="Times New Roman" w:eastAsia="Times New Roman" w:hAnsi="Times New Roman" w:cs="Times New Roman"/>
          <w:sz w:val="24"/>
          <w:szCs w:val="24"/>
          <w:lang w:eastAsia="ru-RU"/>
        </w:rPr>
        <w:t xml:space="preserve"> человек, как легко он исчезает! Когда он далеко – он ничто. Его присутствие – не более как точка в пространстве, его отсутствие – всё пространство, – писал Тютчев. Смерть же он считает единственным исключением, которое увековечивает</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00F35CA5" w:rsidRPr="00F35CA5">
          <w:rPr>
            <w:rFonts w:ascii="Times New Roman" w:eastAsia="Times New Roman" w:hAnsi="Times New Roman" w:cs="Times New Roman"/>
            <w:color w:val="0000FF"/>
            <w:sz w:val="24"/>
            <w:szCs w:val="24"/>
            <w:u w:val="single"/>
            <w:lang w:eastAsia="ru-RU"/>
          </w:rPr>
          <w:t>Слайд 28</w:t>
        </w:r>
      </w:hyperlink>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За свою долгую жизнь Тютчев был свидетелем многих «роковых минут» истории: Отечественная война 1812 года, восстание декабристов, революционные события в Европе 1830 и 1848 годов, реформа 1861 года</w:t>
      </w:r>
      <w:proofErr w:type="gramStart"/>
      <w:r w:rsidRPr="00F35CA5">
        <w:rPr>
          <w:rFonts w:ascii="Times New Roman" w:eastAsia="Times New Roman" w:hAnsi="Times New Roman" w:cs="Times New Roman"/>
          <w:sz w:val="24"/>
          <w:szCs w:val="24"/>
          <w:lang w:eastAsia="ru-RU"/>
        </w:rPr>
        <w:t>… В</w:t>
      </w:r>
      <w:proofErr w:type="gramEnd"/>
      <w:r w:rsidRPr="00F35CA5">
        <w:rPr>
          <w:rFonts w:ascii="Times New Roman" w:eastAsia="Times New Roman" w:hAnsi="Times New Roman" w:cs="Times New Roman"/>
          <w:sz w:val="24"/>
          <w:szCs w:val="24"/>
          <w:lang w:eastAsia="ru-RU"/>
        </w:rPr>
        <w:t>се эти события не могли не волновать Тютчева и как поэта, и как гражданина. В стихотворении «Наш век» (1851) поэт говорит о тоске по свету, о жажде веры, которую потерял человек:</w:t>
      </w:r>
    </w:p>
    <w:p w:rsidR="00F87C22"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Не плоть, а дух растлился в наши дни,</w:t>
      </w:r>
      <w:r w:rsidRPr="00F35CA5">
        <w:rPr>
          <w:rFonts w:ascii="Times New Roman" w:eastAsia="Times New Roman" w:hAnsi="Times New Roman" w:cs="Times New Roman"/>
          <w:sz w:val="24"/>
          <w:szCs w:val="24"/>
          <w:lang w:eastAsia="ru-RU"/>
        </w:rPr>
        <w:br/>
        <w:t>И человек отчаянно тоскует…</w:t>
      </w:r>
      <w:r w:rsidRPr="00F35CA5">
        <w:rPr>
          <w:rFonts w:ascii="Times New Roman" w:eastAsia="Times New Roman" w:hAnsi="Times New Roman" w:cs="Times New Roman"/>
          <w:sz w:val="24"/>
          <w:szCs w:val="24"/>
          <w:lang w:eastAsia="ru-RU"/>
        </w:rPr>
        <w:br/>
        <w:t>Он к свету рвётся из ночной тени</w:t>
      </w:r>
      <w:proofErr w:type="gramStart"/>
      <w:r w:rsidRPr="00F35CA5">
        <w:rPr>
          <w:rFonts w:ascii="Times New Roman" w:eastAsia="Times New Roman" w:hAnsi="Times New Roman" w:cs="Times New Roman"/>
          <w:sz w:val="24"/>
          <w:szCs w:val="24"/>
          <w:lang w:eastAsia="ru-RU"/>
        </w:rPr>
        <w:br/>
        <w:t>И</w:t>
      </w:r>
      <w:proofErr w:type="gramEnd"/>
      <w:r w:rsidRPr="00F35CA5">
        <w:rPr>
          <w:rFonts w:ascii="Times New Roman" w:eastAsia="Times New Roman" w:hAnsi="Times New Roman" w:cs="Times New Roman"/>
          <w:sz w:val="24"/>
          <w:szCs w:val="24"/>
          <w:lang w:eastAsia="ru-RU"/>
        </w:rPr>
        <w:t>, свет обретши, ропщет и бунтует.</w:t>
      </w:r>
    </w:p>
    <w:p w:rsidR="00F35CA5" w:rsidRPr="00F35CA5" w:rsidRDefault="00F87C22" w:rsidP="00F35CA5">
      <w:pPr>
        <w:spacing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Стихотворение в исполнении Смоктуновского «Наш век»</w:t>
      </w:r>
      <w:r w:rsidR="00E356CC">
        <w:rPr>
          <w:rFonts w:ascii="Times New Roman" w:eastAsia="Times New Roman" w:hAnsi="Times New Roman" w:cs="Times New Roman"/>
          <w:sz w:val="24"/>
          <w:szCs w:val="24"/>
          <w:lang w:eastAsia="ru-RU"/>
        </w:rPr>
        <w:t xml:space="preserve"> Прокомментировать.</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00F35CA5" w:rsidRPr="00F35CA5">
          <w:rPr>
            <w:rFonts w:ascii="Times New Roman" w:eastAsia="Times New Roman" w:hAnsi="Times New Roman" w:cs="Times New Roman"/>
            <w:color w:val="0000FF"/>
            <w:sz w:val="24"/>
            <w:szCs w:val="24"/>
            <w:u w:val="single"/>
            <w:lang w:eastAsia="ru-RU"/>
          </w:rPr>
          <w:t>Слайд 29</w:t>
        </w:r>
      </w:hyperlink>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Стихотворение «Эти бедные селенья» (1855) проникнуто любовью и состраданием к нищему народу, удручённому тяжёлой ношей, к его долготерпению и самопожертвованию:</w:t>
      </w:r>
    </w:p>
    <w:p w:rsidR="00F35CA5" w:rsidRPr="00F35CA5"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Эти бедные селенья,</w:t>
      </w:r>
      <w:r w:rsidRPr="00F35CA5">
        <w:rPr>
          <w:rFonts w:ascii="Times New Roman" w:eastAsia="Times New Roman" w:hAnsi="Times New Roman" w:cs="Times New Roman"/>
          <w:sz w:val="24"/>
          <w:szCs w:val="24"/>
          <w:lang w:eastAsia="ru-RU"/>
        </w:rPr>
        <w:br/>
        <w:t xml:space="preserve">Эта скудная природа – </w:t>
      </w:r>
      <w:r w:rsidRPr="00F35CA5">
        <w:rPr>
          <w:rFonts w:ascii="Times New Roman" w:eastAsia="Times New Roman" w:hAnsi="Times New Roman" w:cs="Times New Roman"/>
          <w:sz w:val="24"/>
          <w:szCs w:val="24"/>
          <w:lang w:eastAsia="ru-RU"/>
        </w:rPr>
        <w:br/>
        <w:t xml:space="preserve">Край родной долготерпенья, </w:t>
      </w:r>
      <w:r w:rsidRPr="00F35CA5">
        <w:rPr>
          <w:rFonts w:ascii="Times New Roman" w:eastAsia="Times New Roman" w:hAnsi="Times New Roman" w:cs="Times New Roman"/>
          <w:sz w:val="24"/>
          <w:szCs w:val="24"/>
          <w:lang w:eastAsia="ru-RU"/>
        </w:rPr>
        <w:br/>
        <w:t>Край ты русского народа!</w:t>
      </w:r>
      <w:r w:rsidR="00C54A84">
        <w:rPr>
          <w:rFonts w:ascii="Times New Roman" w:eastAsia="Times New Roman" w:hAnsi="Times New Roman" w:cs="Times New Roman"/>
          <w:sz w:val="24"/>
          <w:szCs w:val="24"/>
          <w:lang w:eastAsia="ru-RU"/>
        </w:rPr>
        <w:t xml:space="preserve"> </w:t>
      </w:r>
      <w:r w:rsidR="00ED7311">
        <w:rPr>
          <w:rFonts w:ascii="Times New Roman" w:eastAsia="Times New Roman" w:hAnsi="Times New Roman" w:cs="Times New Roman"/>
          <w:sz w:val="24"/>
          <w:szCs w:val="24"/>
          <w:lang w:eastAsia="ru-RU"/>
        </w:rPr>
        <w:t xml:space="preserve">Можно прослушать песню в исполнении </w:t>
      </w:r>
      <w:r w:rsidR="002E2FA7">
        <w:rPr>
          <w:rFonts w:ascii="Times New Roman" w:eastAsia="Times New Roman" w:hAnsi="Times New Roman" w:cs="Times New Roman"/>
          <w:sz w:val="24"/>
          <w:szCs w:val="24"/>
          <w:lang w:eastAsia="ru-RU"/>
        </w:rPr>
        <w:t xml:space="preserve"> Владимира Шукина «Эти бедные селенья»</w:t>
      </w:r>
    </w:p>
    <w:p w:rsid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А в стихотворении «Слёзы» (1849) Тютчев говорит о социальном страдании тех, кто оскорблён и унижен:</w:t>
      </w:r>
    </w:p>
    <w:p w:rsidR="00C54A84" w:rsidRPr="00F35CA5" w:rsidRDefault="00BF699E"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Чтец: </w:t>
      </w:r>
      <w:r w:rsidR="00C54A84">
        <w:rPr>
          <w:rFonts w:ascii="Times New Roman" w:eastAsia="Times New Roman" w:hAnsi="Times New Roman" w:cs="Times New Roman"/>
          <w:sz w:val="24"/>
          <w:szCs w:val="24"/>
          <w:lang w:eastAsia="ru-RU"/>
        </w:rPr>
        <w:t xml:space="preserve">Айрапетова </w:t>
      </w:r>
      <w:proofErr w:type="spellStart"/>
      <w:r w:rsidR="00C54A84">
        <w:rPr>
          <w:rFonts w:ascii="Times New Roman" w:eastAsia="Times New Roman" w:hAnsi="Times New Roman" w:cs="Times New Roman"/>
          <w:sz w:val="24"/>
          <w:szCs w:val="24"/>
          <w:lang w:eastAsia="ru-RU"/>
        </w:rPr>
        <w:t>Эвелина</w:t>
      </w:r>
      <w:proofErr w:type="spellEnd"/>
      <w:r w:rsidR="00C54A84">
        <w:rPr>
          <w:rFonts w:ascii="Times New Roman" w:eastAsia="Times New Roman" w:hAnsi="Times New Roman" w:cs="Times New Roman"/>
          <w:sz w:val="24"/>
          <w:szCs w:val="24"/>
          <w:lang w:eastAsia="ru-RU"/>
        </w:rPr>
        <w:t>:</w:t>
      </w:r>
    </w:p>
    <w:p w:rsidR="00F35CA5" w:rsidRPr="00F35CA5"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 xml:space="preserve">Слёзы людские, о слёзы людские, </w:t>
      </w:r>
      <w:r w:rsidRPr="00F35CA5">
        <w:rPr>
          <w:rFonts w:ascii="Times New Roman" w:eastAsia="Times New Roman" w:hAnsi="Times New Roman" w:cs="Times New Roman"/>
          <w:sz w:val="24"/>
          <w:szCs w:val="24"/>
          <w:lang w:eastAsia="ru-RU"/>
        </w:rPr>
        <w:br/>
        <w:t>Льётесь вы ранней и поздней порой</w:t>
      </w:r>
      <w:proofErr w:type="gramStart"/>
      <w:r w:rsidRPr="00F35CA5">
        <w:rPr>
          <w:rFonts w:ascii="Times New Roman" w:eastAsia="Times New Roman" w:hAnsi="Times New Roman" w:cs="Times New Roman"/>
          <w:sz w:val="24"/>
          <w:szCs w:val="24"/>
          <w:lang w:eastAsia="ru-RU"/>
        </w:rPr>
        <w:t>…</w:t>
      </w:r>
      <w:r w:rsidRPr="00F35CA5">
        <w:rPr>
          <w:rFonts w:ascii="Times New Roman" w:eastAsia="Times New Roman" w:hAnsi="Times New Roman" w:cs="Times New Roman"/>
          <w:sz w:val="24"/>
          <w:szCs w:val="24"/>
          <w:lang w:eastAsia="ru-RU"/>
        </w:rPr>
        <w:br/>
        <w:t>Л</w:t>
      </w:r>
      <w:proofErr w:type="gramEnd"/>
      <w:r w:rsidRPr="00F35CA5">
        <w:rPr>
          <w:rFonts w:ascii="Times New Roman" w:eastAsia="Times New Roman" w:hAnsi="Times New Roman" w:cs="Times New Roman"/>
          <w:sz w:val="24"/>
          <w:szCs w:val="24"/>
          <w:lang w:eastAsia="ru-RU"/>
        </w:rPr>
        <w:t xml:space="preserve">ьётесь безвестные, льётесь незримые </w:t>
      </w:r>
      <w:r w:rsidRPr="00F35CA5">
        <w:rPr>
          <w:rFonts w:ascii="Times New Roman" w:eastAsia="Times New Roman" w:hAnsi="Times New Roman" w:cs="Times New Roman"/>
          <w:sz w:val="24"/>
          <w:szCs w:val="24"/>
          <w:lang w:eastAsia="ru-RU"/>
        </w:rPr>
        <w:br/>
        <w:t xml:space="preserve">Неистощимые, неисчислимые, – </w:t>
      </w:r>
      <w:r w:rsidRPr="00F35CA5">
        <w:rPr>
          <w:rFonts w:ascii="Times New Roman" w:eastAsia="Times New Roman" w:hAnsi="Times New Roman" w:cs="Times New Roman"/>
          <w:sz w:val="24"/>
          <w:szCs w:val="24"/>
          <w:lang w:eastAsia="ru-RU"/>
        </w:rPr>
        <w:br/>
        <w:t>Льётесь, как льются струи дождевые,</w:t>
      </w:r>
      <w:r w:rsidRPr="00F35CA5">
        <w:rPr>
          <w:rFonts w:ascii="Times New Roman" w:eastAsia="Times New Roman" w:hAnsi="Times New Roman" w:cs="Times New Roman"/>
          <w:sz w:val="24"/>
          <w:szCs w:val="24"/>
          <w:lang w:eastAsia="ru-RU"/>
        </w:rPr>
        <w:br/>
        <w:t>В осень глухую, порою ночной.</w:t>
      </w:r>
    </w:p>
    <w:p w:rsidR="00F35CA5" w:rsidRPr="00F35CA5" w:rsidRDefault="00EE69D4" w:rsidP="00F35CA5">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00F35CA5" w:rsidRPr="00F35CA5">
          <w:rPr>
            <w:rFonts w:ascii="Times New Roman" w:eastAsia="Times New Roman" w:hAnsi="Times New Roman" w:cs="Times New Roman"/>
            <w:color w:val="0000FF"/>
            <w:sz w:val="24"/>
            <w:szCs w:val="24"/>
            <w:u w:val="single"/>
            <w:lang w:eastAsia="ru-RU"/>
          </w:rPr>
          <w:t>Слайд 30</w:t>
        </w:r>
      </w:hyperlink>
    </w:p>
    <w:p w:rsidR="00F35CA5" w:rsidRDefault="00FF375C" w:rsidP="00FF375C">
      <w:pPr>
        <w:pStyle w:val="a3"/>
      </w:pPr>
      <w:r>
        <w:t>Летом 1844 года была напечатана первая политическая статья Тютчева – «Россия и Германия». Тютчев доказывал, что Росси</w:t>
      </w:r>
      <w:proofErr w:type="gramStart"/>
      <w:r>
        <w:t>я-</w:t>
      </w:r>
      <w:proofErr w:type="gramEnd"/>
      <w:r>
        <w:t xml:space="preserve"> особый мир, с высшим духовным призванием, перед которым должен со временем преклониться Запад. </w:t>
      </w:r>
      <w:r w:rsidR="00F35CA5" w:rsidRPr="00F35CA5">
        <w:t>Размышляя о судьбе России, о её особом многострадальном пути, о самобытности, поэт пишет свои знаменитые строки, которые стали афоризмом:</w:t>
      </w:r>
    </w:p>
    <w:p w:rsidR="00C54A84" w:rsidRPr="00F35CA5" w:rsidRDefault="00BF699E" w:rsidP="00FF375C">
      <w:pPr>
        <w:pStyle w:val="a3"/>
      </w:pPr>
      <w:proofErr w:type="spellStart"/>
      <w:r>
        <w:t>Чтец</w:t>
      </w:r>
      <w:proofErr w:type="gramStart"/>
      <w:r>
        <w:t>:</w:t>
      </w:r>
      <w:r w:rsidR="00C54A84">
        <w:t>М</w:t>
      </w:r>
      <w:proofErr w:type="gramEnd"/>
      <w:r w:rsidR="00C54A84">
        <w:t>едведев</w:t>
      </w:r>
      <w:proofErr w:type="spellEnd"/>
      <w:r w:rsidR="00C54A84">
        <w:t xml:space="preserve"> Андрей</w:t>
      </w:r>
    </w:p>
    <w:p w:rsidR="00F35CA5" w:rsidRPr="00F35CA5"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 xml:space="preserve">Умом Россию не понять, </w:t>
      </w:r>
      <w:r w:rsidRPr="00F35CA5">
        <w:rPr>
          <w:rFonts w:ascii="Times New Roman" w:eastAsia="Times New Roman" w:hAnsi="Times New Roman" w:cs="Times New Roman"/>
          <w:sz w:val="24"/>
          <w:szCs w:val="24"/>
          <w:lang w:eastAsia="ru-RU"/>
        </w:rPr>
        <w:br/>
        <w:t>Аршином общим не измерить:</w:t>
      </w:r>
      <w:r w:rsidRPr="00F35CA5">
        <w:rPr>
          <w:rFonts w:ascii="Times New Roman" w:eastAsia="Times New Roman" w:hAnsi="Times New Roman" w:cs="Times New Roman"/>
          <w:sz w:val="24"/>
          <w:szCs w:val="24"/>
          <w:lang w:eastAsia="ru-RU"/>
        </w:rPr>
        <w:br/>
      </w:r>
      <w:proofErr w:type="gramStart"/>
      <w:r w:rsidRPr="00F35CA5">
        <w:rPr>
          <w:rFonts w:ascii="Times New Roman" w:eastAsia="Times New Roman" w:hAnsi="Times New Roman" w:cs="Times New Roman"/>
          <w:sz w:val="24"/>
          <w:szCs w:val="24"/>
          <w:lang w:eastAsia="ru-RU"/>
        </w:rPr>
        <w:t>У</w:t>
      </w:r>
      <w:proofErr w:type="gramEnd"/>
      <w:r w:rsidRPr="00F35CA5">
        <w:rPr>
          <w:rFonts w:ascii="Times New Roman" w:eastAsia="Times New Roman" w:hAnsi="Times New Roman" w:cs="Times New Roman"/>
          <w:sz w:val="24"/>
          <w:szCs w:val="24"/>
          <w:lang w:eastAsia="ru-RU"/>
        </w:rPr>
        <w:t xml:space="preserve"> ней особенная стать –</w:t>
      </w:r>
      <w:r w:rsidRPr="00F35CA5">
        <w:rPr>
          <w:rFonts w:ascii="Times New Roman" w:eastAsia="Times New Roman" w:hAnsi="Times New Roman" w:cs="Times New Roman"/>
          <w:sz w:val="24"/>
          <w:szCs w:val="24"/>
          <w:lang w:eastAsia="ru-RU"/>
        </w:rPr>
        <w:br/>
        <w:t>В Россию можно только верить.</w:t>
      </w:r>
      <w:r w:rsidR="00C54A84">
        <w:rPr>
          <w:rFonts w:ascii="Times New Roman" w:eastAsia="Times New Roman" w:hAnsi="Times New Roman" w:cs="Times New Roman"/>
          <w:sz w:val="24"/>
          <w:szCs w:val="24"/>
          <w:lang w:eastAsia="ru-RU"/>
        </w:rPr>
        <w:t xml:space="preserve">  </w:t>
      </w:r>
    </w:p>
    <w:p w:rsidR="003416AD" w:rsidRDefault="00EE69D4" w:rsidP="00F35CA5">
      <w:pPr>
        <w:spacing w:before="100" w:beforeAutospacing="1" w:after="100" w:afterAutospacing="1" w:line="240" w:lineRule="auto"/>
      </w:pPr>
      <w:hyperlink r:id="rId32" w:history="1">
        <w:r w:rsidR="00F35CA5" w:rsidRPr="00F35CA5">
          <w:rPr>
            <w:rFonts w:ascii="Times New Roman" w:eastAsia="Times New Roman" w:hAnsi="Times New Roman" w:cs="Times New Roman"/>
            <w:color w:val="0000FF"/>
            <w:sz w:val="24"/>
            <w:szCs w:val="24"/>
            <w:u w:val="single"/>
            <w:lang w:eastAsia="ru-RU"/>
          </w:rPr>
          <w:t>Слайд 31</w:t>
        </w:r>
      </w:hyperlink>
      <w:r w:rsidR="00C54A84">
        <w:t xml:space="preserve">                     </w:t>
      </w:r>
    </w:p>
    <w:p w:rsidR="00F35CA5" w:rsidRPr="00F35CA5" w:rsidRDefault="003416AD"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BF699E">
        <w:rPr>
          <w:rFonts w:ascii="Times New Roman" w:hAnsi="Times New Roman" w:cs="Times New Roman"/>
          <w:sz w:val="24"/>
          <w:szCs w:val="24"/>
        </w:rPr>
        <w:t>Библиограф 7.</w:t>
      </w:r>
      <w:r w:rsidR="00C54A84">
        <w:t xml:space="preserve">  </w:t>
      </w:r>
      <w:r w:rsidR="00C54A84">
        <w:rPr>
          <w:rFonts w:ascii="Times New Roman" w:hAnsi="Times New Roman" w:cs="Times New Roman"/>
          <w:sz w:val="24"/>
          <w:szCs w:val="24"/>
        </w:rPr>
        <w:t>Алина.</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b/>
          <w:bCs/>
          <w:sz w:val="24"/>
          <w:szCs w:val="24"/>
          <w:lang w:eastAsia="ru-RU"/>
        </w:rPr>
        <w:t>Последние годы жизни.</w:t>
      </w:r>
    </w:p>
    <w:p w:rsidR="00AD2E0B"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С 1858 года и до конца своих дней Тютчев занимал должнос</w:t>
      </w:r>
      <w:r w:rsidR="00C54A84">
        <w:rPr>
          <w:rFonts w:ascii="Times New Roman" w:eastAsia="Times New Roman" w:hAnsi="Times New Roman" w:cs="Times New Roman"/>
          <w:sz w:val="24"/>
          <w:szCs w:val="24"/>
          <w:lang w:eastAsia="ru-RU"/>
        </w:rPr>
        <w:t xml:space="preserve">ть председателя Комитета </w:t>
      </w:r>
      <w:r w:rsidRPr="00F35CA5">
        <w:rPr>
          <w:rFonts w:ascii="Times New Roman" w:eastAsia="Times New Roman" w:hAnsi="Times New Roman" w:cs="Times New Roman"/>
          <w:sz w:val="24"/>
          <w:szCs w:val="24"/>
          <w:lang w:eastAsia="ru-RU"/>
        </w:rPr>
        <w:t xml:space="preserve"> иностранной</w:t>
      </w:r>
      <w:r w:rsidR="00C54A84">
        <w:rPr>
          <w:rFonts w:ascii="Times New Roman" w:eastAsia="Times New Roman" w:hAnsi="Times New Roman" w:cs="Times New Roman"/>
          <w:sz w:val="24"/>
          <w:szCs w:val="24"/>
          <w:lang w:eastAsia="ru-RU"/>
        </w:rPr>
        <w:t xml:space="preserve"> цензуры</w:t>
      </w:r>
      <w:r w:rsidRPr="00F35CA5">
        <w:rPr>
          <w:rFonts w:ascii="Times New Roman" w:eastAsia="Times New Roman" w:hAnsi="Times New Roman" w:cs="Times New Roman"/>
          <w:sz w:val="24"/>
          <w:szCs w:val="24"/>
          <w:lang w:eastAsia="ru-RU"/>
        </w:rPr>
        <w:t xml:space="preserve">. Он часто выступал в роли заступника изданий и влиял на органы печати в духе своих убеждений. Чувство одиночества было особенно ощутимо в последние годы жизни поэта. Ушли из жизни многие близкие люди. </w:t>
      </w:r>
    </w:p>
    <w:p w:rsidR="00AD2E0B" w:rsidRDefault="00AD2E0B"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сопровождение Анна Краснобоева « За годом год»</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Тяжело больной, прикованный к постели, Тютчев поражал окружающих остротой и живостью ума, интересом к событиям политической и литературной жизни.</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Умер Тютчев 15/27 июля 1873 года.</w:t>
      </w:r>
    </w:p>
    <w:p w:rsidR="00F35CA5" w:rsidRPr="00F35CA5" w:rsidRDefault="00F35CA5" w:rsidP="00F35CA5">
      <w:p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После смерти поэта вышло издание его стихотворений. А.А.Фет приветствовал его стихотворным посвящением:</w:t>
      </w:r>
    </w:p>
    <w:p w:rsidR="00F35CA5" w:rsidRPr="00F35CA5" w:rsidRDefault="00F35CA5" w:rsidP="00F35CA5">
      <w:pPr>
        <w:spacing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Но муза, правду соблю</w:t>
      </w:r>
      <w:r w:rsidR="003416AD">
        <w:rPr>
          <w:rFonts w:ascii="Times New Roman" w:eastAsia="Times New Roman" w:hAnsi="Times New Roman" w:cs="Times New Roman"/>
          <w:sz w:val="24"/>
          <w:szCs w:val="24"/>
          <w:lang w:eastAsia="ru-RU"/>
        </w:rPr>
        <w:t xml:space="preserve">дая, </w:t>
      </w:r>
      <w:r w:rsidR="003416AD">
        <w:rPr>
          <w:rFonts w:ascii="Times New Roman" w:eastAsia="Times New Roman" w:hAnsi="Times New Roman" w:cs="Times New Roman"/>
          <w:sz w:val="24"/>
          <w:szCs w:val="24"/>
          <w:lang w:eastAsia="ru-RU"/>
        </w:rPr>
        <w:br/>
        <w:t xml:space="preserve">Глядит – а на весах </w:t>
      </w:r>
      <w:proofErr w:type="gramStart"/>
      <w:r w:rsidR="003416AD">
        <w:rPr>
          <w:rFonts w:ascii="Times New Roman" w:eastAsia="Times New Roman" w:hAnsi="Times New Roman" w:cs="Times New Roman"/>
          <w:sz w:val="24"/>
          <w:szCs w:val="24"/>
          <w:lang w:eastAsia="ru-RU"/>
        </w:rPr>
        <w:t>у</w:t>
      </w:r>
      <w:proofErr w:type="gramEnd"/>
      <w:r w:rsidR="003416AD">
        <w:rPr>
          <w:rFonts w:ascii="Times New Roman" w:eastAsia="Times New Roman" w:hAnsi="Times New Roman" w:cs="Times New Roman"/>
          <w:sz w:val="24"/>
          <w:szCs w:val="24"/>
          <w:lang w:eastAsia="ru-RU"/>
        </w:rPr>
        <w:t xml:space="preserve"> ней.</w:t>
      </w:r>
      <w:r w:rsidRPr="00F35CA5">
        <w:rPr>
          <w:rFonts w:ascii="Times New Roman" w:eastAsia="Times New Roman" w:hAnsi="Times New Roman" w:cs="Times New Roman"/>
          <w:sz w:val="24"/>
          <w:szCs w:val="24"/>
          <w:lang w:eastAsia="ru-RU"/>
        </w:rPr>
        <w:br/>
        <w:t xml:space="preserve">Вот эта книжка небольшая, </w:t>
      </w:r>
      <w:r w:rsidRPr="00F35CA5">
        <w:rPr>
          <w:rFonts w:ascii="Times New Roman" w:eastAsia="Times New Roman" w:hAnsi="Times New Roman" w:cs="Times New Roman"/>
          <w:sz w:val="24"/>
          <w:szCs w:val="24"/>
          <w:lang w:eastAsia="ru-RU"/>
        </w:rPr>
        <w:br/>
        <w:t>Томов премногих тяжелей</w:t>
      </w:r>
    </w:p>
    <w:p w:rsidR="00BF699E" w:rsidRDefault="00EE69D4" w:rsidP="00F35CA5">
      <w:pPr>
        <w:spacing w:before="100" w:beforeAutospacing="1" w:after="100" w:afterAutospacing="1" w:line="240" w:lineRule="auto"/>
      </w:pPr>
      <w:hyperlink r:id="rId33" w:history="1">
        <w:r w:rsidR="00F35CA5" w:rsidRPr="00F35CA5">
          <w:rPr>
            <w:rFonts w:ascii="Times New Roman" w:eastAsia="Times New Roman" w:hAnsi="Times New Roman" w:cs="Times New Roman"/>
            <w:color w:val="0000FF"/>
            <w:sz w:val="24"/>
            <w:szCs w:val="24"/>
            <w:u w:val="single"/>
            <w:lang w:eastAsia="ru-RU"/>
          </w:rPr>
          <w:t>Слайд 32</w:t>
        </w:r>
      </w:hyperlink>
      <w:r w:rsidR="00F87C22">
        <w:t xml:space="preserve">      </w:t>
      </w:r>
    </w:p>
    <w:p w:rsidR="00F35CA5" w:rsidRDefault="00BF699E" w:rsidP="00F35CA5">
      <w:pPr>
        <w:spacing w:before="100" w:beforeAutospacing="1" w:after="100" w:afterAutospacing="1" w:line="240" w:lineRule="auto"/>
        <w:rPr>
          <w:rFonts w:ascii="Times New Roman" w:hAnsi="Times New Roman" w:cs="Times New Roman"/>
          <w:sz w:val="24"/>
          <w:szCs w:val="24"/>
        </w:rPr>
      </w:pPr>
      <w:r w:rsidRPr="0070643A">
        <w:rPr>
          <w:rFonts w:ascii="Times New Roman" w:hAnsi="Times New Roman" w:cs="Times New Roman"/>
          <w:sz w:val="24"/>
          <w:szCs w:val="24"/>
        </w:rPr>
        <w:lastRenderedPageBreak/>
        <w:t>Ребята, в заключении мне бы хотелось,</w:t>
      </w:r>
      <w:r w:rsidR="0070643A" w:rsidRPr="0070643A">
        <w:rPr>
          <w:rFonts w:ascii="Times New Roman" w:hAnsi="Times New Roman" w:cs="Times New Roman"/>
          <w:sz w:val="24"/>
          <w:szCs w:val="24"/>
        </w:rPr>
        <w:t xml:space="preserve"> </w:t>
      </w:r>
      <w:r w:rsidRPr="0070643A">
        <w:rPr>
          <w:rFonts w:ascii="Times New Roman" w:hAnsi="Times New Roman" w:cs="Times New Roman"/>
          <w:sz w:val="24"/>
          <w:szCs w:val="24"/>
        </w:rPr>
        <w:t>чтобы вы прослушали</w:t>
      </w:r>
      <w:r w:rsidR="0070643A">
        <w:rPr>
          <w:rFonts w:ascii="Times New Roman" w:hAnsi="Times New Roman" w:cs="Times New Roman"/>
          <w:sz w:val="24"/>
          <w:szCs w:val="24"/>
        </w:rPr>
        <w:t xml:space="preserve"> музыкальное произведение</w:t>
      </w:r>
      <w:r>
        <w:t xml:space="preserve"> </w:t>
      </w:r>
      <w:r w:rsidR="0070643A">
        <w:rPr>
          <w:rFonts w:ascii="Times New Roman" w:hAnsi="Times New Roman" w:cs="Times New Roman"/>
          <w:sz w:val="24"/>
          <w:szCs w:val="24"/>
        </w:rPr>
        <w:t>Насти Кочетковой и</w:t>
      </w:r>
      <w:r w:rsidR="00E356CC">
        <w:rPr>
          <w:rFonts w:ascii="Times New Roman" w:hAnsi="Times New Roman" w:cs="Times New Roman"/>
          <w:sz w:val="24"/>
          <w:szCs w:val="24"/>
        </w:rPr>
        <w:t xml:space="preserve"> </w:t>
      </w:r>
      <w:proofErr w:type="spellStart"/>
      <w:r w:rsidR="00E356CC">
        <w:rPr>
          <w:rFonts w:ascii="Times New Roman" w:hAnsi="Times New Roman" w:cs="Times New Roman"/>
          <w:sz w:val="24"/>
          <w:szCs w:val="24"/>
        </w:rPr>
        <w:t>Дино</w:t>
      </w:r>
      <w:proofErr w:type="spellEnd"/>
      <w:r w:rsidR="00E356CC">
        <w:rPr>
          <w:rFonts w:ascii="Times New Roman" w:hAnsi="Times New Roman" w:cs="Times New Roman"/>
          <w:sz w:val="24"/>
          <w:szCs w:val="24"/>
        </w:rPr>
        <w:t xml:space="preserve"> «Не рассуждай»</w:t>
      </w:r>
      <w:r w:rsidR="0070643A">
        <w:rPr>
          <w:rFonts w:ascii="Times New Roman" w:hAnsi="Times New Roman" w:cs="Times New Roman"/>
          <w:sz w:val="24"/>
          <w:szCs w:val="24"/>
        </w:rPr>
        <w:t xml:space="preserve"> на мой взгляд в этом произведении однозначно присутствует связь времён,</w:t>
      </w:r>
      <w:r w:rsidR="007808DE">
        <w:rPr>
          <w:rFonts w:ascii="Times New Roman" w:hAnsi="Times New Roman" w:cs="Times New Roman"/>
          <w:sz w:val="24"/>
          <w:szCs w:val="24"/>
        </w:rPr>
        <w:t xml:space="preserve"> все проблемы, все ответы на вопросы, которые волнуют нас и волновали великого поэта Ф.И.Тютчева</w:t>
      </w:r>
      <w:proofErr w:type="gramStart"/>
      <w:r w:rsidR="007808DE">
        <w:rPr>
          <w:rFonts w:ascii="Times New Roman" w:hAnsi="Times New Roman" w:cs="Times New Roman"/>
          <w:sz w:val="24"/>
          <w:szCs w:val="24"/>
        </w:rPr>
        <w:t xml:space="preserve"> .</w:t>
      </w:r>
      <w:proofErr w:type="gramEnd"/>
      <w:r w:rsidR="007808DE">
        <w:rPr>
          <w:rFonts w:ascii="Times New Roman" w:hAnsi="Times New Roman" w:cs="Times New Roman"/>
          <w:sz w:val="24"/>
          <w:szCs w:val="24"/>
        </w:rPr>
        <w:t>В припеве песни вы услышите стихи поэта. После прослушивания мне бы хотелось услышать ваше мнение.</w:t>
      </w:r>
    </w:p>
    <w:p w:rsidR="00BF699E" w:rsidRDefault="00177FAD" w:rsidP="00F35CA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w:t>
      </w:r>
      <w:r w:rsidR="00415699">
        <w:rPr>
          <w:rFonts w:ascii="Times New Roman" w:hAnsi="Times New Roman" w:cs="Times New Roman"/>
          <w:sz w:val="24"/>
          <w:szCs w:val="24"/>
        </w:rPr>
        <w:t xml:space="preserve"> этап.</w:t>
      </w:r>
      <w:r w:rsidR="00BF699E">
        <w:rPr>
          <w:rFonts w:ascii="Times New Roman" w:hAnsi="Times New Roman" w:cs="Times New Roman"/>
          <w:sz w:val="24"/>
          <w:szCs w:val="24"/>
        </w:rPr>
        <w:t xml:space="preserve"> Подведение и</w:t>
      </w:r>
      <w:r w:rsidR="00E356CC">
        <w:rPr>
          <w:rFonts w:ascii="Times New Roman" w:hAnsi="Times New Roman" w:cs="Times New Roman"/>
          <w:sz w:val="24"/>
          <w:szCs w:val="24"/>
        </w:rPr>
        <w:t>тогов</w:t>
      </w:r>
      <w:r w:rsidR="00BF699E">
        <w:rPr>
          <w:rFonts w:ascii="Times New Roman" w:hAnsi="Times New Roman" w:cs="Times New Roman"/>
          <w:sz w:val="24"/>
          <w:szCs w:val="24"/>
        </w:rPr>
        <w:t xml:space="preserve">. </w:t>
      </w:r>
    </w:p>
    <w:p w:rsidR="00C54A84" w:rsidRPr="007808DE" w:rsidRDefault="00BF699E" w:rsidP="00F35CA5">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Pr>
          <w:rFonts w:ascii="Times New Roman" w:hAnsi="Times New Roman" w:cs="Times New Roman"/>
          <w:sz w:val="24"/>
          <w:szCs w:val="24"/>
        </w:rPr>
        <w:t>Подведём итоги нашего занятия. Уважаемые студенты, сегодня на</w:t>
      </w:r>
      <w:r w:rsidR="0070643A">
        <w:rPr>
          <w:rFonts w:ascii="Times New Roman" w:hAnsi="Times New Roman" w:cs="Times New Roman"/>
          <w:sz w:val="24"/>
          <w:szCs w:val="24"/>
        </w:rPr>
        <w:t xml:space="preserve"> занятии мы </w:t>
      </w:r>
      <w:r>
        <w:rPr>
          <w:rFonts w:ascii="Times New Roman" w:hAnsi="Times New Roman" w:cs="Times New Roman"/>
          <w:sz w:val="24"/>
          <w:szCs w:val="24"/>
        </w:rPr>
        <w:t>познакомились с творчеством великого поэта Фёдором Ивановичем Тютчевым, узнали много интересного,</w:t>
      </w:r>
      <w:r w:rsidR="007808DE">
        <w:rPr>
          <w:rFonts w:ascii="Times New Roman" w:hAnsi="Times New Roman" w:cs="Times New Roman"/>
          <w:sz w:val="24"/>
          <w:szCs w:val="24"/>
        </w:rPr>
        <w:t xml:space="preserve"> прочувствовали стихотворения автора</w:t>
      </w:r>
      <w:r w:rsidR="0070643A">
        <w:rPr>
          <w:rFonts w:ascii="Times New Roman" w:hAnsi="Times New Roman" w:cs="Times New Roman"/>
          <w:sz w:val="24"/>
          <w:szCs w:val="24"/>
        </w:rPr>
        <w:t xml:space="preserve"> прослушали множество музыкальных произведений, не побоюсь этого слова шедеврами того времени, прикоснулись пальчиком к высокой культуре  и если вам понравилось, будем продолжать  в том же духе. А вот понравилось вам или нет, восприняли ли вы эту информацию, покажут ответы на вопросы, которые вы видите на проекторе. Я вам даю 2 минуты, на то, чтобы вы прочитали вопросы и подготовили на них ответы.</w:t>
      </w:r>
    </w:p>
    <w:p w:rsidR="00F35CA5" w:rsidRPr="00F35CA5" w:rsidRDefault="00C54A84" w:rsidP="00F35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35CA5" w:rsidRPr="00F35CA5">
        <w:rPr>
          <w:rFonts w:ascii="Times New Roman" w:eastAsia="Times New Roman" w:hAnsi="Times New Roman" w:cs="Times New Roman"/>
          <w:b/>
          <w:bCs/>
          <w:sz w:val="24"/>
          <w:szCs w:val="24"/>
          <w:lang w:eastAsia="ru-RU"/>
        </w:rPr>
        <w:t>Вопросы и задания:</w:t>
      </w:r>
    </w:p>
    <w:p w:rsidR="00F35CA5" w:rsidRPr="00F35CA5" w:rsidRDefault="00F35CA5" w:rsidP="00F35C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Где и когда родился Ф.И.Тютчев?</w:t>
      </w:r>
    </w:p>
    <w:p w:rsidR="00F35CA5" w:rsidRPr="00F35CA5" w:rsidRDefault="00F35CA5" w:rsidP="00F35C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Поэт, критик, переводчик – наставник Тютчева?</w:t>
      </w:r>
    </w:p>
    <w:p w:rsidR="00F35CA5" w:rsidRPr="00F35CA5" w:rsidRDefault="00F35CA5" w:rsidP="00F35C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Сколько лет провёл поэт за границей? Где именно?</w:t>
      </w:r>
    </w:p>
    <w:p w:rsidR="00F35CA5" w:rsidRPr="00F35CA5" w:rsidRDefault="002E2FA7" w:rsidP="00F35C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 основные темы стихотворений</w:t>
      </w:r>
      <w:r w:rsidR="00F35CA5" w:rsidRPr="00F35CA5">
        <w:rPr>
          <w:rFonts w:ascii="Times New Roman" w:eastAsia="Times New Roman" w:hAnsi="Times New Roman" w:cs="Times New Roman"/>
          <w:sz w:val="24"/>
          <w:szCs w:val="24"/>
          <w:lang w:eastAsia="ru-RU"/>
        </w:rPr>
        <w:t xml:space="preserve"> Тютчева.</w:t>
      </w:r>
    </w:p>
    <w:p w:rsidR="00F35CA5" w:rsidRPr="00F35CA5" w:rsidRDefault="00F35CA5" w:rsidP="00F35C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«История любви» Тютчева. Назовите имена его «муз».</w:t>
      </w:r>
    </w:p>
    <w:p w:rsidR="00F35CA5" w:rsidRPr="00F35CA5" w:rsidRDefault="00F35CA5" w:rsidP="00F35C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Кому посвящено стихотворение «Я встретил вас – и всё былое…»?</w:t>
      </w:r>
    </w:p>
    <w:p w:rsidR="00F35CA5" w:rsidRPr="00F35CA5" w:rsidRDefault="00F35CA5" w:rsidP="00F35C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Кому посвящено стихотворение «О, как убийственно мы любим…»?</w:t>
      </w:r>
    </w:p>
    <w:p w:rsidR="00F35CA5" w:rsidRPr="00F35CA5" w:rsidRDefault="00F35CA5" w:rsidP="00F35C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Тютчев любил сопоставлять то или иное явление природы с душевным состоянием человека. Найдите подтверждение или опровержение этой мысли в лирике поэта.</w:t>
      </w:r>
    </w:p>
    <w:p w:rsidR="00F35CA5" w:rsidRPr="00F35CA5" w:rsidRDefault="00F35CA5" w:rsidP="00F35C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Какие художественные средства являются для Тютчева ведущими, предпочтительными при создании облика природы?</w:t>
      </w:r>
    </w:p>
    <w:p w:rsidR="00F35CA5" w:rsidRDefault="00F35CA5" w:rsidP="00F35C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5CA5">
        <w:rPr>
          <w:rFonts w:ascii="Times New Roman" w:eastAsia="Times New Roman" w:hAnsi="Times New Roman" w:cs="Times New Roman"/>
          <w:sz w:val="24"/>
          <w:szCs w:val="24"/>
          <w:lang w:eastAsia="ru-RU"/>
        </w:rPr>
        <w:t>Как личная жизнь поэта связана с его творчеством?</w:t>
      </w:r>
    </w:p>
    <w:p w:rsidR="007808DE" w:rsidRDefault="00177FAD" w:rsidP="007808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808DE">
        <w:rPr>
          <w:rFonts w:ascii="Times New Roman" w:eastAsia="Times New Roman" w:hAnsi="Times New Roman" w:cs="Times New Roman"/>
          <w:sz w:val="24"/>
          <w:szCs w:val="24"/>
          <w:lang w:eastAsia="ru-RU"/>
        </w:rPr>
        <w:t xml:space="preserve"> этап. Оценивание студентов.</w:t>
      </w:r>
    </w:p>
    <w:p w:rsidR="007808DE" w:rsidRDefault="00177FAD" w:rsidP="007808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808DE">
        <w:rPr>
          <w:rFonts w:ascii="Times New Roman" w:eastAsia="Times New Roman" w:hAnsi="Times New Roman" w:cs="Times New Roman"/>
          <w:sz w:val="24"/>
          <w:szCs w:val="24"/>
          <w:lang w:eastAsia="ru-RU"/>
        </w:rPr>
        <w:t xml:space="preserve"> этап. Домашнее задание. Выучить стихотворение и попробовать дать оценку.</w:t>
      </w:r>
    </w:p>
    <w:p w:rsidR="007808DE" w:rsidRDefault="007808DE" w:rsidP="007808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 за внимание. Занятие закончено.</w:t>
      </w:r>
    </w:p>
    <w:p w:rsidR="007808DE" w:rsidRPr="00F35CA5" w:rsidRDefault="007808DE" w:rsidP="007808DE">
      <w:pPr>
        <w:spacing w:before="100" w:beforeAutospacing="1" w:after="100" w:afterAutospacing="1" w:line="240" w:lineRule="auto"/>
        <w:rPr>
          <w:rFonts w:ascii="Times New Roman" w:eastAsia="Times New Roman" w:hAnsi="Times New Roman" w:cs="Times New Roman"/>
          <w:sz w:val="24"/>
          <w:szCs w:val="24"/>
          <w:lang w:eastAsia="ru-RU"/>
        </w:rPr>
      </w:pPr>
    </w:p>
    <w:p w:rsidR="00FA4E2C" w:rsidRDefault="00FA4E2C"/>
    <w:sectPr w:rsidR="00FA4E2C" w:rsidSect="00FA4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03392"/>
    <w:multiLevelType w:val="multilevel"/>
    <w:tmpl w:val="33C4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D3A6F"/>
    <w:multiLevelType w:val="hybridMultilevel"/>
    <w:tmpl w:val="B082E11A"/>
    <w:lvl w:ilvl="0" w:tplc="AACA7C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5F3B49"/>
    <w:multiLevelType w:val="multilevel"/>
    <w:tmpl w:val="41F0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1F3BD9"/>
    <w:multiLevelType w:val="multilevel"/>
    <w:tmpl w:val="A606D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C8547A"/>
    <w:multiLevelType w:val="multilevel"/>
    <w:tmpl w:val="EF58A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CA5"/>
    <w:rsid w:val="00162525"/>
    <w:rsid w:val="00177FAD"/>
    <w:rsid w:val="001A30A9"/>
    <w:rsid w:val="001B12EC"/>
    <w:rsid w:val="0022272C"/>
    <w:rsid w:val="002E2FA7"/>
    <w:rsid w:val="003115AA"/>
    <w:rsid w:val="003416AD"/>
    <w:rsid w:val="00415699"/>
    <w:rsid w:val="00450419"/>
    <w:rsid w:val="004F745E"/>
    <w:rsid w:val="005325B5"/>
    <w:rsid w:val="0060748E"/>
    <w:rsid w:val="006242BE"/>
    <w:rsid w:val="006530CE"/>
    <w:rsid w:val="006D68EF"/>
    <w:rsid w:val="0070643A"/>
    <w:rsid w:val="007808DE"/>
    <w:rsid w:val="007F7CE9"/>
    <w:rsid w:val="00844FD8"/>
    <w:rsid w:val="00862903"/>
    <w:rsid w:val="008C3638"/>
    <w:rsid w:val="008D5860"/>
    <w:rsid w:val="00961627"/>
    <w:rsid w:val="009F2CF7"/>
    <w:rsid w:val="00A21600"/>
    <w:rsid w:val="00A2261A"/>
    <w:rsid w:val="00A85C74"/>
    <w:rsid w:val="00AD2E0B"/>
    <w:rsid w:val="00AD3013"/>
    <w:rsid w:val="00B31B5B"/>
    <w:rsid w:val="00B878FB"/>
    <w:rsid w:val="00BF699E"/>
    <w:rsid w:val="00C53A16"/>
    <w:rsid w:val="00C54A84"/>
    <w:rsid w:val="00CB1936"/>
    <w:rsid w:val="00D05555"/>
    <w:rsid w:val="00D20976"/>
    <w:rsid w:val="00D32E5C"/>
    <w:rsid w:val="00E356CC"/>
    <w:rsid w:val="00E7532D"/>
    <w:rsid w:val="00EA3B4E"/>
    <w:rsid w:val="00ED7311"/>
    <w:rsid w:val="00EE69D4"/>
    <w:rsid w:val="00EF1FF4"/>
    <w:rsid w:val="00F35CA5"/>
    <w:rsid w:val="00F842FB"/>
    <w:rsid w:val="00F87C22"/>
    <w:rsid w:val="00FA4E2C"/>
    <w:rsid w:val="00FB0BCA"/>
    <w:rsid w:val="00FB3503"/>
    <w:rsid w:val="00FF3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5CA5"/>
    <w:rPr>
      <w:color w:val="0000FF"/>
      <w:u w:val="single"/>
    </w:rPr>
  </w:style>
  <w:style w:type="paragraph" w:styleId="a5">
    <w:name w:val="List Paragraph"/>
    <w:basedOn w:val="a"/>
    <w:uiPriority w:val="34"/>
    <w:qFormat/>
    <w:rsid w:val="008D5860"/>
    <w:pPr>
      <w:ind w:left="720"/>
      <w:contextualSpacing/>
    </w:pPr>
  </w:style>
</w:styles>
</file>

<file path=word/webSettings.xml><?xml version="1.0" encoding="utf-8"?>
<w:webSettings xmlns:r="http://schemas.openxmlformats.org/officeDocument/2006/relationships" xmlns:w="http://schemas.openxmlformats.org/wordprocessingml/2006/main">
  <w:divs>
    <w:div w:id="197162172">
      <w:bodyDiv w:val="1"/>
      <w:marLeft w:val="0"/>
      <w:marRight w:val="0"/>
      <w:marTop w:val="0"/>
      <w:marBottom w:val="0"/>
      <w:divBdr>
        <w:top w:val="none" w:sz="0" w:space="0" w:color="auto"/>
        <w:left w:val="none" w:sz="0" w:space="0" w:color="auto"/>
        <w:bottom w:val="none" w:sz="0" w:space="0" w:color="auto"/>
        <w:right w:val="none" w:sz="0" w:space="0" w:color="auto"/>
      </w:divBdr>
    </w:div>
    <w:div w:id="399907976">
      <w:bodyDiv w:val="1"/>
      <w:marLeft w:val="0"/>
      <w:marRight w:val="0"/>
      <w:marTop w:val="0"/>
      <w:marBottom w:val="0"/>
      <w:divBdr>
        <w:top w:val="none" w:sz="0" w:space="0" w:color="auto"/>
        <w:left w:val="none" w:sz="0" w:space="0" w:color="auto"/>
        <w:bottom w:val="none" w:sz="0" w:space="0" w:color="auto"/>
        <w:right w:val="none" w:sz="0" w:space="0" w:color="auto"/>
      </w:divBdr>
      <w:divsChild>
        <w:div w:id="80697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428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03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661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113545">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7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610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07989">
          <w:blockQuote w:val="1"/>
          <w:marLeft w:val="720"/>
          <w:marRight w:val="720"/>
          <w:marTop w:val="100"/>
          <w:marBottom w:val="100"/>
          <w:divBdr>
            <w:top w:val="none" w:sz="0" w:space="0" w:color="auto"/>
            <w:left w:val="none" w:sz="0" w:space="0" w:color="auto"/>
            <w:bottom w:val="none" w:sz="0" w:space="0" w:color="auto"/>
            <w:right w:val="none" w:sz="0" w:space="0" w:color="auto"/>
          </w:divBdr>
        </w:div>
        <w:div w:id="88055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7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05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79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609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7674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33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593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9460">
      <w:bodyDiv w:val="1"/>
      <w:marLeft w:val="0"/>
      <w:marRight w:val="0"/>
      <w:marTop w:val="0"/>
      <w:marBottom w:val="0"/>
      <w:divBdr>
        <w:top w:val="none" w:sz="0" w:space="0" w:color="auto"/>
        <w:left w:val="none" w:sz="0" w:space="0" w:color="auto"/>
        <w:bottom w:val="none" w:sz="0" w:space="0" w:color="auto"/>
        <w:right w:val="none" w:sz="0" w:space="0" w:color="auto"/>
      </w:divBdr>
    </w:div>
    <w:div w:id="1471363704">
      <w:bodyDiv w:val="1"/>
      <w:marLeft w:val="0"/>
      <w:marRight w:val="0"/>
      <w:marTop w:val="0"/>
      <w:marBottom w:val="0"/>
      <w:divBdr>
        <w:top w:val="none" w:sz="0" w:space="0" w:color="auto"/>
        <w:left w:val="none" w:sz="0" w:space="0" w:color="auto"/>
        <w:bottom w:val="none" w:sz="0" w:space="0" w:color="auto"/>
        <w:right w:val="none" w:sz="0" w:space="0" w:color="auto"/>
      </w:divBdr>
    </w:div>
    <w:div w:id="21153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29354/pril1.ppt" TargetMode="External"/><Relationship Id="rId13" Type="http://schemas.openxmlformats.org/officeDocument/2006/relationships/hyperlink" Target="http://festival.1september.ru/articles/529354/pril1.ppt" TargetMode="External"/><Relationship Id="rId18" Type="http://schemas.openxmlformats.org/officeDocument/2006/relationships/hyperlink" Target="http://festival.1september.ru/articles/529354/pril1.ppt" TargetMode="External"/><Relationship Id="rId26" Type="http://schemas.openxmlformats.org/officeDocument/2006/relationships/hyperlink" Target="http://festival.1september.ru/articles/529354/pril1.ppt" TargetMode="External"/><Relationship Id="rId3" Type="http://schemas.openxmlformats.org/officeDocument/2006/relationships/styles" Target="styles.xml"/><Relationship Id="rId21" Type="http://schemas.openxmlformats.org/officeDocument/2006/relationships/hyperlink" Target="http://festival.1september.ru/articles/529354/pril1.ppt" TargetMode="External"/><Relationship Id="rId34" Type="http://schemas.openxmlformats.org/officeDocument/2006/relationships/fontTable" Target="fontTable.xml"/><Relationship Id="rId7" Type="http://schemas.openxmlformats.org/officeDocument/2006/relationships/hyperlink" Target="http://festival.1september.ru/articles/529354/pril1.ppt" TargetMode="External"/><Relationship Id="rId12" Type="http://schemas.openxmlformats.org/officeDocument/2006/relationships/hyperlink" Target="http://festival.1september.ru/articles/529354/pril1.ppt" TargetMode="External"/><Relationship Id="rId17" Type="http://schemas.openxmlformats.org/officeDocument/2006/relationships/hyperlink" Target="http://festival.1september.ru/articles/529354/pril1.ppt" TargetMode="External"/><Relationship Id="rId25" Type="http://schemas.openxmlformats.org/officeDocument/2006/relationships/hyperlink" Target="http://festival.1september.ru/articles/529354/pril1.ppt" TargetMode="External"/><Relationship Id="rId33" Type="http://schemas.openxmlformats.org/officeDocument/2006/relationships/hyperlink" Target="http://festival.1september.ru/articles/529354/pril1.ppt" TargetMode="External"/><Relationship Id="rId2" Type="http://schemas.openxmlformats.org/officeDocument/2006/relationships/numbering" Target="numbering.xml"/><Relationship Id="rId16" Type="http://schemas.openxmlformats.org/officeDocument/2006/relationships/hyperlink" Target="http://festival.1september.ru/articles/529354/pril1.ppt" TargetMode="External"/><Relationship Id="rId20" Type="http://schemas.openxmlformats.org/officeDocument/2006/relationships/hyperlink" Target="http://festival.1september.ru/articles/529354/pril1.ppt" TargetMode="External"/><Relationship Id="rId29" Type="http://schemas.openxmlformats.org/officeDocument/2006/relationships/hyperlink" Target="http://festival.1september.ru/articles/529354/pril1.ppt" TargetMode="External"/><Relationship Id="rId1" Type="http://schemas.openxmlformats.org/officeDocument/2006/relationships/customXml" Target="../customXml/item1.xml"/><Relationship Id="rId6" Type="http://schemas.openxmlformats.org/officeDocument/2006/relationships/hyperlink" Target="http://festival.1september.ru/articles/529354/pril1.ppt" TargetMode="External"/><Relationship Id="rId11" Type="http://schemas.openxmlformats.org/officeDocument/2006/relationships/hyperlink" Target="http://festival.1september.ru/articles/529354/pril1.ppt" TargetMode="External"/><Relationship Id="rId24" Type="http://schemas.openxmlformats.org/officeDocument/2006/relationships/hyperlink" Target="http://festival.1september.ru/articles/529354/pril1.ppt" TargetMode="External"/><Relationship Id="rId32" Type="http://schemas.openxmlformats.org/officeDocument/2006/relationships/hyperlink" Target="http://festival.1september.ru/articles/529354/pril1.ppt" TargetMode="External"/><Relationship Id="rId5" Type="http://schemas.openxmlformats.org/officeDocument/2006/relationships/webSettings" Target="webSettings.xml"/><Relationship Id="rId15" Type="http://schemas.openxmlformats.org/officeDocument/2006/relationships/hyperlink" Target="http://festival.1september.ru/articles/529354/pril1.ppt" TargetMode="External"/><Relationship Id="rId23" Type="http://schemas.openxmlformats.org/officeDocument/2006/relationships/hyperlink" Target="http://festival.1september.ru/articles/529354/pril1.ppt" TargetMode="External"/><Relationship Id="rId28" Type="http://schemas.openxmlformats.org/officeDocument/2006/relationships/hyperlink" Target="http://festival.1september.ru/articles/529354/pril1.ppt" TargetMode="External"/><Relationship Id="rId10" Type="http://schemas.openxmlformats.org/officeDocument/2006/relationships/hyperlink" Target="http://festival.1september.ru/articles/529354/pril1.ppt" TargetMode="External"/><Relationship Id="rId19" Type="http://schemas.openxmlformats.org/officeDocument/2006/relationships/hyperlink" Target="http://festival.1september.ru/articles/529354/pril1.ppt" TargetMode="External"/><Relationship Id="rId31" Type="http://schemas.openxmlformats.org/officeDocument/2006/relationships/hyperlink" Target="http://festival.1september.ru/articles/529354/pril1.ppt" TargetMode="External"/><Relationship Id="rId4" Type="http://schemas.openxmlformats.org/officeDocument/2006/relationships/settings" Target="settings.xml"/><Relationship Id="rId9" Type="http://schemas.openxmlformats.org/officeDocument/2006/relationships/hyperlink" Target="http://festival.1september.ru/articles/529354/pril1.ppt" TargetMode="External"/><Relationship Id="rId14" Type="http://schemas.openxmlformats.org/officeDocument/2006/relationships/hyperlink" Target="http://festival.1september.ru/articles/529354/pril1.ppt" TargetMode="External"/><Relationship Id="rId22" Type="http://schemas.openxmlformats.org/officeDocument/2006/relationships/hyperlink" Target="http://festival.1september.ru/articles/529354/pril1.ppt" TargetMode="External"/><Relationship Id="rId27" Type="http://schemas.openxmlformats.org/officeDocument/2006/relationships/hyperlink" Target="http://festival.1september.ru/articles/529354/pril1.ppt" TargetMode="External"/><Relationship Id="rId30" Type="http://schemas.openxmlformats.org/officeDocument/2006/relationships/hyperlink" Target="http://festival.1september.ru/articles/529354/pril1.pp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D6E3-07CE-4F8B-AEEF-F5A0F3A6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12</Pages>
  <Words>3575</Words>
  <Characters>20380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SweetHome</Company>
  <LinksUpToDate>false</LinksUpToDate>
  <CharactersWithSpaces>23908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Лиана</dc:creator>
  <cp:keywords/>
  <dc:description/>
  <cp:lastModifiedBy>Александр</cp:lastModifiedBy>
  <cp:revision>16</cp:revision>
  <cp:lastPrinted>2012-10-28T19:28:00Z</cp:lastPrinted>
  <dcterms:created xsi:type="dcterms:W3CDTF">2012-09-30T06:27:00Z</dcterms:created>
  <dcterms:modified xsi:type="dcterms:W3CDTF">2012-11-15T04:57:00Z</dcterms:modified>
</cp:coreProperties>
</file>